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4915" w:type="pct"/>
        <w:tblLook w:val="04A0" w:firstRow="1" w:lastRow="0" w:firstColumn="1" w:lastColumn="0" w:noHBand="0" w:noVBand="1"/>
      </w:tblPr>
      <w:tblGrid>
        <w:gridCol w:w="15349"/>
      </w:tblGrid>
      <w:tr w:rsidR="00234C42" w14:paraId="082E944F" w14:textId="77777777" w:rsidTr="0094053C">
        <w:tc>
          <w:tcPr>
            <w:tcW w:w="14312" w:type="dxa"/>
            <w:vAlign w:val="center"/>
          </w:tcPr>
          <w:p w14:paraId="082E944E" w14:textId="61ABA5AD" w:rsidR="00234C42" w:rsidRDefault="0053123A">
            <w:pPr>
              <w:spacing w:after="0" w:line="240" w:lineRule="auto"/>
              <w:jc w:val="center"/>
              <w:rPr>
                <w:rFonts w:ascii="Fira Sans" w:hAnsi="Fira Sans"/>
                <w:color w:val="4F81BD" w:themeColor="accent1"/>
                <w:u w:val="single"/>
              </w:rPr>
            </w:pPr>
            <w:r>
              <w:rPr>
                <w:rFonts w:ascii="Fira Sans" w:hAnsi="Fira Sans"/>
                <w:b/>
                <w:color w:val="4F81BD" w:themeColor="accent1"/>
                <w:u w:val="single"/>
              </w:rPr>
              <w:t>Presidio per la Qualità di Ateneo</w:t>
            </w:r>
          </w:p>
        </w:tc>
      </w:tr>
      <w:tr w:rsidR="00234C42" w14:paraId="082E9451" w14:textId="77777777" w:rsidTr="0094053C">
        <w:tc>
          <w:tcPr>
            <w:tcW w:w="14312" w:type="dxa"/>
          </w:tcPr>
          <w:p w14:paraId="082E9450" w14:textId="016BB1AD" w:rsidR="00234C42" w:rsidRDefault="0053123A">
            <w:pPr>
              <w:pStyle w:val="Titolo2"/>
              <w:shd w:val="clear" w:color="auto" w:fill="DBE5F1"/>
              <w:spacing w:before="0" w:after="0" w:line="276" w:lineRule="auto"/>
              <w:jc w:val="center"/>
              <w:rPr>
                <w:rFonts w:ascii="Fira Sans" w:eastAsiaTheme="majorEastAsia" w:hAnsi="Fira Sans"/>
              </w:rPr>
            </w:pPr>
            <w:r>
              <w:rPr>
                <w:rFonts w:ascii="Fira Sans" w:eastAsiaTheme="majorEastAsia" w:hAnsi="Fira Sans"/>
              </w:rPr>
              <w:t>CHECKLIST per la revisione critica del rapporto di riesame</w:t>
            </w:r>
            <w:r w:rsidR="00DF7F04">
              <w:rPr>
                <w:rFonts w:ascii="Fira Sans" w:eastAsiaTheme="majorEastAsia" w:hAnsi="Fira Sans"/>
              </w:rPr>
              <w:t xml:space="preserve"> ciclico</w:t>
            </w:r>
          </w:p>
        </w:tc>
      </w:tr>
      <w:tr w:rsidR="00234C42" w14:paraId="082E9454" w14:textId="77777777" w:rsidTr="0094053C">
        <w:tc>
          <w:tcPr>
            <w:tcW w:w="14312" w:type="dxa"/>
          </w:tcPr>
          <w:p w14:paraId="082E9452" w14:textId="3342FF0F" w:rsidR="00234C42" w:rsidRDefault="0053123A" w:rsidP="00D74A64">
            <w:pPr>
              <w:spacing w:after="0" w:line="240" w:lineRule="auto"/>
              <w:jc w:val="center"/>
              <w:rPr>
                <w:rFonts w:ascii="Fira Sans" w:hAnsi="Fira Sans"/>
                <w:b/>
                <w:color w:val="4F81BD" w:themeColor="accent1"/>
                <w:sz w:val="24"/>
                <w:szCs w:val="24"/>
                <w:u w:val="single"/>
              </w:rPr>
            </w:pPr>
            <w:proofErr w:type="gramStart"/>
            <w:r>
              <w:rPr>
                <w:rFonts w:ascii="Fira Sans" w:hAnsi="Fira Sans"/>
                <w:b/>
                <w:color w:val="4F81BD" w:themeColor="accent1"/>
                <w:sz w:val="24"/>
                <w:szCs w:val="24"/>
                <w:u w:val="single"/>
              </w:rPr>
              <w:t>CdS</w:t>
            </w:r>
            <w:r w:rsidR="00C170A2">
              <w:rPr>
                <w:rFonts w:ascii="Fira Sans" w:hAnsi="Fira Sans"/>
                <w:b/>
                <w:color w:val="4F81BD" w:themeColor="accent1"/>
                <w:sz w:val="24"/>
                <w:szCs w:val="24"/>
                <w:u w:val="single"/>
              </w:rPr>
              <w:t>:_</w:t>
            </w:r>
            <w:proofErr w:type="gramEnd"/>
            <w:r w:rsidR="00C170A2">
              <w:rPr>
                <w:rFonts w:ascii="Fira Sans" w:hAnsi="Fira Sans"/>
                <w:b/>
                <w:color w:val="4F81BD" w:themeColor="accent1"/>
                <w:sz w:val="24"/>
                <w:szCs w:val="24"/>
                <w:u w:val="single"/>
              </w:rPr>
              <w:t>_________________________________________________</w:t>
            </w:r>
          </w:p>
          <w:p w14:paraId="082E9453" w14:textId="77777777" w:rsidR="00234C42" w:rsidRDefault="00234C42">
            <w:pPr>
              <w:pStyle w:val="Titolo2"/>
              <w:shd w:val="clear" w:color="auto" w:fill="DBE5F1"/>
              <w:spacing w:before="0" w:after="0" w:line="276" w:lineRule="auto"/>
              <w:jc w:val="center"/>
              <w:rPr>
                <w:rFonts w:ascii="Fira Sans" w:eastAsiaTheme="majorEastAsia" w:hAnsi="Fira Sans"/>
              </w:rPr>
            </w:pPr>
          </w:p>
        </w:tc>
      </w:tr>
      <w:tr w:rsidR="004F2796" w14:paraId="46717F3F" w14:textId="77777777" w:rsidTr="0094053C">
        <w:tc>
          <w:tcPr>
            <w:tcW w:w="14312" w:type="dxa"/>
          </w:tcPr>
          <w:p w14:paraId="4A8D6BEF" w14:textId="77777777" w:rsidR="0024136F" w:rsidRDefault="0024136F" w:rsidP="0024136F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Nota generale: il documento costituisce strumento di supporto per l’attività di revisione svolta dal RAQ e pertanto non ne è richiesto l’invio al Coordinatore del CdS.</w:t>
            </w:r>
          </w:p>
          <w:p w14:paraId="2006CBCC" w14:textId="4751E114" w:rsidR="001C54C0" w:rsidRDefault="001C54C0" w:rsidP="0024136F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Si consiglia nella compilazione della checklist di utilizzare il template RRC dove sono riportati gli aspetti da considerare (</w:t>
            </w:r>
            <w:proofErr w:type="spellStart"/>
            <w:r>
              <w:rPr>
                <w:b/>
                <w:bCs/>
              </w:rPr>
              <w:t>AdC</w:t>
            </w:r>
            <w:proofErr w:type="spellEnd"/>
            <w:r>
              <w:rPr>
                <w:b/>
                <w:bCs/>
              </w:rPr>
              <w:t xml:space="preserve">) relativi ad ogni punto di attenzione (PdA). </w:t>
            </w:r>
          </w:p>
          <w:p w14:paraId="2E729BA6" w14:textId="77777777" w:rsidR="0024136F" w:rsidRDefault="0024136F" w:rsidP="006E7C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Nota di compilazione: </w:t>
            </w:r>
          </w:p>
          <w:p w14:paraId="7406534E" w14:textId="77777777" w:rsidR="0024136F" w:rsidRPr="0024136F" w:rsidRDefault="0024136F" w:rsidP="002413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Fira Sans" w:hAnsi="Fira Sans"/>
                <w:b/>
                <w:color w:val="4F81BD" w:themeColor="accent1"/>
                <w:sz w:val="24"/>
                <w:szCs w:val="24"/>
                <w:u w:val="single"/>
              </w:rPr>
            </w:pPr>
            <w:r w:rsidRPr="0024136F">
              <w:rPr>
                <w:b/>
                <w:bCs/>
              </w:rPr>
              <w:t xml:space="preserve">In caso di parziale soddisfazione del generico quesito, rispondere No e precisare nelle Note i dettagli esplicativi. </w:t>
            </w:r>
          </w:p>
          <w:p w14:paraId="5808033F" w14:textId="68F0AC13" w:rsidR="004F2796" w:rsidRDefault="0024136F" w:rsidP="002413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Fira Sans" w:hAnsi="Fira Sans"/>
                <w:b/>
                <w:color w:val="4F81BD" w:themeColor="accent1"/>
                <w:sz w:val="24"/>
                <w:szCs w:val="24"/>
                <w:u w:val="single"/>
              </w:rPr>
            </w:pPr>
            <w:r w:rsidRPr="0024136F">
              <w:rPr>
                <w:b/>
                <w:bCs/>
              </w:rPr>
              <w:t>In caso di quesito non applicabile, non indicare alcuna risposta e inserire “non applicabile” nelle Note di motivazione.</w:t>
            </w:r>
          </w:p>
        </w:tc>
      </w:tr>
    </w:tbl>
    <w:p w14:paraId="082E9455" w14:textId="77777777" w:rsidR="00234C42" w:rsidRDefault="00234C42">
      <w:pPr>
        <w:spacing w:before="0" w:after="0" w:line="240" w:lineRule="auto"/>
        <w:rPr>
          <w:sz w:val="2"/>
          <w:szCs w:val="2"/>
        </w:rPr>
      </w:pPr>
    </w:p>
    <w:tbl>
      <w:tblPr>
        <w:tblStyle w:val="Grigliatabella"/>
        <w:tblpPr w:leftFromText="141" w:rightFromText="141" w:vertAnchor="text" w:horzAnchor="margin" w:tblpY="653"/>
        <w:tblW w:w="4924" w:type="pct"/>
        <w:tblLayout w:type="fixed"/>
        <w:tblLook w:val="04A0" w:firstRow="1" w:lastRow="0" w:firstColumn="1" w:lastColumn="0" w:noHBand="0" w:noVBand="1"/>
      </w:tblPr>
      <w:tblGrid>
        <w:gridCol w:w="3801"/>
        <w:gridCol w:w="4397"/>
        <w:gridCol w:w="599"/>
        <w:gridCol w:w="6580"/>
      </w:tblGrid>
      <w:tr w:rsidR="00C170A2" w14:paraId="21BD6654" w14:textId="77777777" w:rsidTr="38892019">
        <w:tc>
          <w:tcPr>
            <w:tcW w:w="14560" w:type="dxa"/>
            <w:gridSpan w:val="4"/>
            <w:shd w:val="clear" w:color="auto" w:fill="C6D9F1" w:themeFill="text2" w:themeFillTint="33"/>
          </w:tcPr>
          <w:p w14:paraId="6A3F5213" w14:textId="088DBFCB" w:rsidR="00C170A2" w:rsidRPr="005A6E2A" w:rsidRDefault="00C170A2" w:rsidP="00C065E3">
            <w:pPr>
              <w:spacing w:before="120" w:after="120" w:line="240" w:lineRule="auto"/>
              <w:rPr>
                <w:i/>
              </w:rPr>
            </w:pPr>
            <w:r w:rsidRPr="005A6E2A">
              <w:rPr>
                <w:b/>
                <w:bCs/>
                <w:i/>
                <w:smallCaps/>
                <w:sz w:val="24"/>
                <w:szCs w:val="24"/>
              </w:rPr>
              <w:t xml:space="preserve">Considerazioni </w:t>
            </w:r>
            <w:r w:rsidRPr="005A6E2A">
              <w:rPr>
                <w:b/>
                <w:bCs/>
                <w:i/>
                <w:smallCaps/>
                <w:sz w:val="28"/>
                <w:szCs w:val="28"/>
              </w:rPr>
              <w:t>riepilogative</w:t>
            </w:r>
          </w:p>
        </w:tc>
      </w:tr>
      <w:tr w:rsidR="00C170A2" w14:paraId="214BAC3C" w14:textId="77777777" w:rsidTr="38892019">
        <w:tc>
          <w:tcPr>
            <w:tcW w:w="7763" w:type="dxa"/>
            <w:gridSpan w:val="2"/>
          </w:tcPr>
          <w:p w14:paraId="7A0B7729" w14:textId="05898A5D" w:rsidR="00C170A2" w:rsidRPr="00EC5227" w:rsidRDefault="00C170A2" w:rsidP="00C8212A">
            <w:pPr>
              <w:spacing w:before="0" w:after="0" w:line="240" w:lineRule="auto"/>
              <w:jc w:val="both"/>
            </w:pPr>
          </w:p>
        </w:tc>
        <w:tc>
          <w:tcPr>
            <w:tcW w:w="567" w:type="dxa"/>
            <w:vAlign w:val="center"/>
          </w:tcPr>
          <w:p w14:paraId="57A13BD1" w14:textId="77777777" w:rsidR="00C170A2" w:rsidRDefault="00C170A2" w:rsidP="00C8212A">
            <w:pPr>
              <w:spacing w:before="0" w:after="0" w:line="240" w:lineRule="auto"/>
              <w:jc w:val="both"/>
            </w:pPr>
          </w:p>
        </w:tc>
        <w:tc>
          <w:tcPr>
            <w:tcW w:w="6230" w:type="dxa"/>
            <w:vAlign w:val="center"/>
          </w:tcPr>
          <w:p w14:paraId="5F80B7E9" w14:textId="77777777" w:rsidR="00C170A2" w:rsidRDefault="00C170A2" w:rsidP="00C8212A">
            <w:pPr>
              <w:spacing w:before="0" w:after="0" w:line="240" w:lineRule="auto"/>
              <w:jc w:val="both"/>
            </w:pPr>
          </w:p>
        </w:tc>
      </w:tr>
      <w:tr w:rsidR="00C170A2" w14:paraId="2CB1109E" w14:textId="77777777" w:rsidTr="38892019">
        <w:trPr>
          <w:trHeight w:val="480"/>
        </w:trPr>
        <w:tc>
          <w:tcPr>
            <w:tcW w:w="7763" w:type="dxa"/>
            <w:gridSpan w:val="2"/>
            <w:vMerge w:val="restart"/>
            <w:vAlign w:val="center"/>
          </w:tcPr>
          <w:p w14:paraId="31AED710" w14:textId="49B13D45" w:rsidR="00C170A2" w:rsidRPr="005A6E2A" w:rsidRDefault="00C170A2" w:rsidP="00952FC2">
            <w:pPr>
              <w:spacing w:before="0" w:line="240" w:lineRule="auto"/>
              <w:rPr>
                <w:sz w:val="24"/>
                <w:szCs w:val="24"/>
              </w:rPr>
            </w:pPr>
            <w:r w:rsidRPr="005A6E2A">
              <w:rPr>
                <w:sz w:val="24"/>
                <w:szCs w:val="24"/>
              </w:rPr>
              <w:t xml:space="preserve">Si richiede ulteriore revisione </w:t>
            </w:r>
            <w:r w:rsidRPr="0024267F">
              <w:rPr>
                <w:sz w:val="24"/>
                <w:szCs w:val="24"/>
              </w:rPr>
              <w:t>da parte del PQA con il supporto del RAQ?</w:t>
            </w:r>
          </w:p>
        </w:tc>
        <w:tc>
          <w:tcPr>
            <w:tcW w:w="567" w:type="dxa"/>
            <w:vAlign w:val="center"/>
          </w:tcPr>
          <w:p w14:paraId="34111E92" w14:textId="7A8A495E" w:rsidR="00C170A2" w:rsidRDefault="007F3B77" w:rsidP="00952FC2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676570492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3D29AEB3" w:rsidRPr="38892019">
                  <w:rPr>
                    <w:rFonts w:ascii="MS Gothic" w:eastAsia="MS Gothic" w:hAnsi="MS Gothic" w:cs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230" w:type="dxa"/>
            <w:vAlign w:val="center"/>
          </w:tcPr>
          <w:p w14:paraId="0FCEA90C" w14:textId="66762EA4" w:rsidR="00C170A2" w:rsidRPr="005A6E2A" w:rsidRDefault="005A6E2A" w:rsidP="00952FC2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Si. L</w:t>
            </w:r>
            <w:r w:rsidR="00C170A2" w:rsidRPr="005A6E2A">
              <w:rPr>
                <w:sz w:val="24"/>
                <w:szCs w:val="24"/>
              </w:rPr>
              <w:t xml:space="preserve">'entità delle modifiche richieste esige una </w:t>
            </w:r>
            <w:r w:rsidR="00736512">
              <w:rPr>
                <w:sz w:val="24"/>
                <w:szCs w:val="24"/>
              </w:rPr>
              <w:t xml:space="preserve">seconda </w:t>
            </w:r>
            <w:r w:rsidR="00C170A2" w:rsidRPr="005A6E2A">
              <w:rPr>
                <w:sz w:val="24"/>
                <w:szCs w:val="24"/>
              </w:rPr>
              <w:t>revision</w:t>
            </w:r>
            <w:r w:rsidR="00736512">
              <w:rPr>
                <w:sz w:val="24"/>
                <w:szCs w:val="24"/>
              </w:rPr>
              <w:t>e</w:t>
            </w:r>
          </w:p>
        </w:tc>
      </w:tr>
      <w:tr w:rsidR="00C170A2" w14:paraId="25EDFF8F" w14:textId="77777777" w:rsidTr="38892019">
        <w:trPr>
          <w:trHeight w:val="450"/>
        </w:trPr>
        <w:tc>
          <w:tcPr>
            <w:tcW w:w="7763" w:type="dxa"/>
            <w:gridSpan w:val="2"/>
            <w:vMerge/>
          </w:tcPr>
          <w:p w14:paraId="56D9B3DC" w14:textId="77777777" w:rsidR="00C170A2" w:rsidRDefault="00C170A2" w:rsidP="00952FC2">
            <w:pPr>
              <w:spacing w:before="0" w:line="240" w:lineRule="auto"/>
              <w:jc w:val="both"/>
            </w:pPr>
          </w:p>
        </w:tc>
        <w:tc>
          <w:tcPr>
            <w:tcW w:w="567" w:type="dxa"/>
            <w:vAlign w:val="center"/>
          </w:tcPr>
          <w:p w14:paraId="4278B984" w14:textId="15DA6BC7" w:rsidR="00C170A2" w:rsidRDefault="007F3B77" w:rsidP="00952FC2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3085452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821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230" w:type="dxa"/>
            <w:vAlign w:val="center"/>
          </w:tcPr>
          <w:p w14:paraId="2C71D465" w14:textId="4EE9ECF2" w:rsidR="00C170A2" w:rsidRPr="005A6E2A" w:rsidRDefault="00C170A2" w:rsidP="00952FC2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A6E2A">
              <w:rPr>
                <w:sz w:val="24"/>
                <w:szCs w:val="24"/>
              </w:rPr>
              <w:t>N</w:t>
            </w:r>
            <w:r w:rsidR="005A6E2A">
              <w:rPr>
                <w:sz w:val="24"/>
                <w:szCs w:val="24"/>
              </w:rPr>
              <w:t>o. L</w:t>
            </w:r>
            <w:r w:rsidRPr="005A6E2A">
              <w:rPr>
                <w:sz w:val="24"/>
                <w:szCs w:val="24"/>
              </w:rPr>
              <w:t>’entità delle modifiche richieste non esige una seconda revisione</w:t>
            </w:r>
          </w:p>
        </w:tc>
      </w:tr>
      <w:tr w:rsidR="00952FC2" w14:paraId="0B8FC6A9" w14:textId="77777777" w:rsidTr="38892019">
        <w:trPr>
          <w:trHeight w:val="1998"/>
        </w:trPr>
        <w:tc>
          <w:tcPr>
            <w:tcW w:w="3600" w:type="dxa"/>
          </w:tcPr>
          <w:p w14:paraId="4D557D21" w14:textId="4516C933" w:rsidR="00952FC2" w:rsidRPr="005A6E2A" w:rsidRDefault="00952FC2" w:rsidP="00952FC2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A6E2A">
              <w:rPr>
                <w:sz w:val="24"/>
                <w:szCs w:val="24"/>
              </w:rPr>
              <w:t>Note generali complessive:</w:t>
            </w:r>
          </w:p>
        </w:tc>
        <w:tc>
          <w:tcPr>
            <w:tcW w:w="10960" w:type="dxa"/>
            <w:gridSpan w:val="3"/>
          </w:tcPr>
          <w:p w14:paraId="2DDCD2CD" w14:textId="3927030B" w:rsidR="00952FC2" w:rsidRDefault="00952FC2" w:rsidP="00952FC2">
            <w:pPr>
              <w:spacing w:before="0" w:after="0" w:line="240" w:lineRule="auto"/>
              <w:jc w:val="both"/>
            </w:pPr>
          </w:p>
        </w:tc>
      </w:tr>
    </w:tbl>
    <w:p w14:paraId="166691C5" w14:textId="77777777" w:rsidR="00B73EC9" w:rsidRDefault="00B73EC9">
      <w:pPr>
        <w:spacing w:before="0" w:after="0"/>
      </w:pPr>
    </w:p>
    <w:p w14:paraId="1FD74E19" w14:textId="77777777" w:rsidR="00C170A2" w:rsidRDefault="00C170A2">
      <w:pPr>
        <w:spacing w:before="0" w:after="0"/>
      </w:pPr>
    </w:p>
    <w:p w14:paraId="11A20D4A" w14:textId="77777777" w:rsidR="00C170A2" w:rsidRDefault="00C170A2">
      <w:pPr>
        <w:spacing w:before="0" w:after="0"/>
      </w:pPr>
    </w:p>
    <w:p w14:paraId="10E47E91" w14:textId="77777777" w:rsidR="00C170A2" w:rsidRDefault="00C170A2">
      <w:pPr>
        <w:spacing w:before="0" w:after="0"/>
      </w:pPr>
    </w:p>
    <w:p w14:paraId="28D83A5F" w14:textId="77777777" w:rsidR="00C170A2" w:rsidRDefault="00C170A2">
      <w:pPr>
        <w:spacing w:before="0" w:after="0"/>
      </w:pPr>
    </w:p>
    <w:p w14:paraId="5A14B6BD" w14:textId="20B3844F" w:rsidR="38892019" w:rsidRDefault="38892019" w:rsidP="38892019">
      <w:pPr>
        <w:spacing w:before="0" w:after="0"/>
      </w:pPr>
    </w:p>
    <w:tbl>
      <w:tblPr>
        <w:tblStyle w:val="Grigliatabella"/>
        <w:tblW w:w="5005" w:type="pct"/>
        <w:tblLayout w:type="fixed"/>
        <w:tblLook w:val="04A0" w:firstRow="1" w:lastRow="0" w:firstColumn="1" w:lastColumn="0" w:noHBand="0" w:noVBand="1"/>
      </w:tblPr>
      <w:tblGrid>
        <w:gridCol w:w="9694"/>
        <w:gridCol w:w="1347"/>
        <w:gridCol w:w="1498"/>
        <w:gridCol w:w="1479"/>
        <w:gridCol w:w="1612"/>
      </w:tblGrid>
      <w:tr w:rsidR="00952FC2" w:rsidRPr="00952FC2" w14:paraId="6E39710B" w14:textId="77777777" w:rsidTr="005A6E2A">
        <w:tc>
          <w:tcPr>
            <w:tcW w:w="14800" w:type="dxa"/>
            <w:gridSpan w:val="5"/>
            <w:shd w:val="clear" w:color="auto" w:fill="DBE5F1" w:themeFill="accent1" w:themeFillTint="33"/>
          </w:tcPr>
          <w:p w14:paraId="3F3BA518" w14:textId="77777777" w:rsidR="00952FC2" w:rsidRPr="005A6E2A" w:rsidRDefault="00952FC2" w:rsidP="000136AF">
            <w:pPr>
              <w:spacing w:before="40" w:after="40" w:line="240" w:lineRule="auto"/>
              <w:rPr>
                <w:b/>
                <w:bCs/>
                <w:i/>
                <w:smallCaps/>
                <w:sz w:val="24"/>
                <w:szCs w:val="24"/>
              </w:rPr>
            </w:pPr>
            <w:r w:rsidRPr="005A6E2A">
              <w:rPr>
                <w:b/>
                <w:bCs/>
                <w:i/>
                <w:smallCaps/>
                <w:sz w:val="24"/>
                <w:szCs w:val="24"/>
              </w:rPr>
              <w:lastRenderedPageBreak/>
              <w:t>Verifiche sistematiche e generali</w:t>
            </w:r>
          </w:p>
        </w:tc>
      </w:tr>
      <w:tr w:rsidR="008A290E" w:rsidRPr="00952FC2" w14:paraId="6FB32F8C" w14:textId="4B72D445" w:rsidTr="00126D5C">
        <w:trPr>
          <w:trHeight w:val="454"/>
        </w:trPr>
        <w:tc>
          <w:tcPr>
            <w:tcW w:w="9180" w:type="dxa"/>
            <w:vAlign w:val="center"/>
          </w:tcPr>
          <w:p w14:paraId="2CB29F58" w14:textId="08A2F272" w:rsidR="008A290E" w:rsidRPr="005A6E2A" w:rsidRDefault="008A290E" w:rsidP="008A290E">
            <w:pPr>
              <w:spacing w:before="0" w:after="0" w:line="240" w:lineRule="auto"/>
              <w:jc w:val="both"/>
              <w:rPr>
                <w:b/>
                <w:highlight w:val="lightGray"/>
              </w:rPr>
            </w:pPr>
            <w:r w:rsidRPr="005A6E2A">
              <w:rPr>
                <w:b/>
                <w:i/>
                <w:iCs/>
              </w:rPr>
              <w:t>Per le seguenti sottosezioni</w:t>
            </w:r>
          </w:p>
        </w:tc>
        <w:tc>
          <w:tcPr>
            <w:tcW w:w="2694" w:type="dxa"/>
            <w:gridSpan w:val="2"/>
            <w:vAlign w:val="center"/>
          </w:tcPr>
          <w:p w14:paraId="7EB48DDC" w14:textId="52B7C9D5" w:rsidR="008A290E" w:rsidRPr="00382A80" w:rsidRDefault="008A290E" w:rsidP="00382A80">
            <w:pPr>
              <w:spacing w:before="0" w:after="0" w:line="240" w:lineRule="auto"/>
            </w:pPr>
            <w:r w:rsidRPr="00382A80">
              <w:t>Sono riportate tutte le fonti documentali e i documenti a supporto</w:t>
            </w:r>
            <w:r>
              <w:t>?</w:t>
            </w:r>
          </w:p>
        </w:tc>
        <w:tc>
          <w:tcPr>
            <w:tcW w:w="2926" w:type="dxa"/>
            <w:gridSpan w:val="2"/>
            <w:vAlign w:val="center"/>
          </w:tcPr>
          <w:p w14:paraId="0F46452B" w14:textId="4745672D" w:rsidR="008A290E" w:rsidRPr="00382A80" w:rsidRDefault="008A290E" w:rsidP="00382A80">
            <w:pPr>
              <w:spacing w:before="0" w:after="0" w:line="240" w:lineRule="auto"/>
            </w:pPr>
            <w:r w:rsidRPr="00382A80">
              <w:t>Le fonti documentali/documenti a supporto sono tutti riportati con upload/link del documento?</w:t>
            </w:r>
          </w:p>
        </w:tc>
      </w:tr>
      <w:tr w:rsidR="00126D5C" w:rsidRPr="00952FC2" w14:paraId="7DFF4164" w14:textId="14E0E88B" w:rsidTr="00126D5C">
        <w:trPr>
          <w:trHeight w:val="340"/>
        </w:trPr>
        <w:tc>
          <w:tcPr>
            <w:tcW w:w="9180" w:type="dxa"/>
            <w:vAlign w:val="center"/>
          </w:tcPr>
          <w:p w14:paraId="2944F9FD" w14:textId="496C9479" w:rsidR="00126D5C" w:rsidRPr="00382A80" w:rsidRDefault="00126D5C" w:rsidP="00382A80">
            <w:pPr>
              <w:spacing w:before="0" w:after="0" w:line="240" w:lineRule="auto"/>
              <w:jc w:val="both"/>
            </w:pPr>
            <w:r w:rsidRPr="00A71D0C">
              <w:rPr>
                <w:i/>
                <w:iCs/>
              </w:rPr>
              <w:t>D.CDS.1.1 Progettazione del CdS e consultazione iniziale delle parti interessate</w:t>
            </w:r>
          </w:p>
        </w:tc>
        <w:tc>
          <w:tcPr>
            <w:tcW w:w="1276" w:type="dxa"/>
            <w:vAlign w:val="center"/>
          </w:tcPr>
          <w:p w14:paraId="46712758" w14:textId="191AD36D" w:rsidR="00126D5C" w:rsidRPr="00126D5C" w:rsidRDefault="00126D5C" w:rsidP="00382A80">
            <w:pPr>
              <w:spacing w:before="0" w:after="0" w:line="240" w:lineRule="auto"/>
              <w:rPr>
                <w:sz w:val="22"/>
                <w:szCs w:val="22"/>
              </w:rPr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5003417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008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2222627A" w14:textId="455B5F32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360061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vAlign w:val="center"/>
          </w:tcPr>
          <w:p w14:paraId="6CD21909" w14:textId="1743247E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9980353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vAlign w:val="center"/>
          </w:tcPr>
          <w:p w14:paraId="1345DC6A" w14:textId="350598C3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965890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2A2E9328" w14:textId="6E8C26E2" w:rsidTr="00126D5C">
        <w:trPr>
          <w:trHeight w:val="340"/>
        </w:trPr>
        <w:tc>
          <w:tcPr>
            <w:tcW w:w="9180" w:type="dxa"/>
            <w:vAlign w:val="center"/>
          </w:tcPr>
          <w:p w14:paraId="0D1AF490" w14:textId="545EA2FE" w:rsidR="00126D5C" w:rsidRPr="00382A80" w:rsidRDefault="00126D5C" w:rsidP="00382A80">
            <w:pPr>
              <w:spacing w:before="0" w:after="0" w:line="240" w:lineRule="auto"/>
              <w:jc w:val="both"/>
            </w:pPr>
            <w:r w:rsidRPr="007D1BA3">
              <w:rPr>
                <w:i/>
                <w:iCs/>
              </w:rPr>
              <w:t>D.CDS.1.2 Definizione del carattere del CdS, degli obiettivi formativi e dei profili in uscita</w:t>
            </w:r>
          </w:p>
        </w:tc>
        <w:tc>
          <w:tcPr>
            <w:tcW w:w="1276" w:type="dxa"/>
            <w:vAlign w:val="center"/>
          </w:tcPr>
          <w:p w14:paraId="251ED06C" w14:textId="056B10D9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5441106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05289569" w14:textId="12251219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7450680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vAlign w:val="center"/>
          </w:tcPr>
          <w:p w14:paraId="752E34D8" w14:textId="3350BB93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7032007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vAlign w:val="center"/>
          </w:tcPr>
          <w:p w14:paraId="11BC9168" w14:textId="4DE15CE4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9871233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3C01853E" w14:textId="3B2FCDAD" w:rsidTr="00126D5C">
        <w:trPr>
          <w:trHeight w:val="340"/>
        </w:trPr>
        <w:tc>
          <w:tcPr>
            <w:tcW w:w="9180" w:type="dxa"/>
            <w:vAlign w:val="center"/>
          </w:tcPr>
          <w:p w14:paraId="228D1785" w14:textId="1C8CD25E" w:rsidR="00126D5C" w:rsidRPr="00382A80" w:rsidRDefault="00126D5C" w:rsidP="00382A80">
            <w:pPr>
              <w:spacing w:before="0" w:after="0" w:line="240" w:lineRule="auto"/>
              <w:jc w:val="both"/>
            </w:pPr>
            <w:r w:rsidRPr="00631D05">
              <w:rPr>
                <w:i/>
                <w:iCs/>
              </w:rPr>
              <w:t>D.CDS.1.3 Offerta formativa e percorsi</w:t>
            </w:r>
          </w:p>
        </w:tc>
        <w:tc>
          <w:tcPr>
            <w:tcW w:w="1276" w:type="dxa"/>
            <w:vAlign w:val="center"/>
          </w:tcPr>
          <w:p w14:paraId="4C783E79" w14:textId="5E244DED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7180810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71E5943" w14:textId="36194512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6712123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vAlign w:val="center"/>
          </w:tcPr>
          <w:p w14:paraId="65C93292" w14:textId="314A63D2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2848805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vAlign w:val="center"/>
          </w:tcPr>
          <w:p w14:paraId="33F22E4E" w14:textId="67C28814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4660947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23716F4A" w14:textId="26A2D269" w:rsidTr="00126D5C">
        <w:trPr>
          <w:trHeight w:val="340"/>
        </w:trPr>
        <w:tc>
          <w:tcPr>
            <w:tcW w:w="9180" w:type="dxa"/>
            <w:vAlign w:val="center"/>
          </w:tcPr>
          <w:p w14:paraId="47BF5032" w14:textId="4C8C610F" w:rsidR="00126D5C" w:rsidRPr="00382A80" w:rsidRDefault="00126D5C" w:rsidP="00382A80">
            <w:pPr>
              <w:spacing w:before="0" w:after="0" w:line="240" w:lineRule="auto"/>
              <w:jc w:val="both"/>
            </w:pPr>
            <w:r w:rsidRPr="00631D05">
              <w:rPr>
                <w:i/>
                <w:iCs/>
              </w:rPr>
              <w:t>D.CDS.1.</w:t>
            </w:r>
            <w:r>
              <w:rPr>
                <w:i/>
                <w:iCs/>
              </w:rPr>
              <w:t>4</w:t>
            </w:r>
            <w:r w:rsidRPr="00631D05">
              <w:rPr>
                <w:i/>
                <w:iCs/>
              </w:rPr>
              <w:t xml:space="preserve"> </w:t>
            </w:r>
            <w:r w:rsidRPr="00785B9D">
              <w:rPr>
                <w:i/>
                <w:iCs/>
              </w:rPr>
              <w:t>Programmi degli insegnamenti e modalità di verifica dell’apprendimento</w:t>
            </w:r>
          </w:p>
        </w:tc>
        <w:tc>
          <w:tcPr>
            <w:tcW w:w="1276" w:type="dxa"/>
            <w:vAlign w:val="center"/>
          </w:tcPr>
          <w:p w14:paraId="6170120D" w14:textId="68396ABD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833431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01F8AED" w14:textId="39225D5A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754448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vAlign w:val="center"/>
          </w:tcPr>
          <w:p w14:paraId="0E142666" w14:textId="76A6659A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5072445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vAlign w:val="center"/>
          </w:tcPr>
          <w:p w14:paraId="4F6ED6B1" w14:textId="0419021D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7858844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0FC41257" w14:textId="7B3DF8E6" w:rsidTr="00126D5C">
        <w:trPr>
          <w:trHeight w:val="340"/>
        </w:trPr>
        <w:tc>
          <w:tcPr>
            <w:tcW w:w="9180" w:type="dxa"/>
            <w:vAlign w:val="center"/>
          </w:tcPr>
          <w:p w14:paraId="68CF980A" w14:textId="31E6BFDF" w:rsidR="00126D5C" w:rsidRPr="00382A80" w:rsidRDefault="00126D5C" w:rsidP="00382A80">
            <w:pPr>
              <w:spacing w:before="0" w:after="0" w:line="240" w:lineRule="auto"/>
              <w:jc w:val="both"/>
            </w:pPr>
            <w:r w:rsidRPr="00631D05">
              <w:rPr>
                <w:i/>
                <w:iCs/>
              </w:rPr>
              <w:t>D.CDS.1.</w:t>
            </w:r>
            <w:r>
              <w:rPr>
                <w:i/>
                <w:iCs/>
              </w:rPr>
              <w:t>5</w:t>
            </w:r>
            <w:r w:rsidRPr="00631D05">
              <w:rPr>
                <w:i/>
                <w:iCs/>
              </w:rPr>
              <w:t xml:space="preserve"> </w:t>
            </w:r>
            <w:r w:rsidRPr="00E813BA">
              <w:rPr>
                <w:i/>
                <w:iCs/>
              </w:rPr>
              <w:t>Pianificazione e organizzazione degli insegnamenti del CdS</w:t>
            </w:r>
          </w:p>
        </w:tc>
        <w:tc>
          <w:tcPr>
            <w:tcW w:w="1276" w:type="dxa"/>
            <w:vAlign w:val="center"/>
          </w:tcPr>
          <w:p w14:paraId="3D6967E8" w14:textId="15D8FCBE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3224419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7D48AED" w14:textId="23DEAF37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21343180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vAlign w:val="center"/>
          </w:tcPr>
          <w:p w14:paraId="5D05E0A7" w14:textId="0D2AD5DB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6627613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vAlign w:val="center"/>
          </w:tcPr>
          <w:p w14:paraId="138294B5" w14:textId="3CEA7A04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21258057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2374C45D" w14:textId="77A79ACC" w:rsidTr="00126D5C">
        <w:trPr>
          <w:trHeight w:val="340"/>
        </w:trPr>
        <w:tc>
          <w:tcPr>
            <w:tcW w:w="9180" w:type="dxa"/>
            <w:vAlign w:val="center"/>
          </w:tcPr>
          <w:p w14:paraId="67455B88" w14:textId="5861CAEC" w:rsidR="00126D5C" w:rsidRPr="00631D05" w:rsidRDefault="00126D5C" w:rsidP="00382A80">
            <w:pPr>
              <w:spacing w:before="0" w:after="0" w:line="240" w:lineRule="auto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2.1 </w:t>
            </w:r>
            <w:r w:rsidRPr="00A62617">
              <w:rPr>
                <w:i/>
                <w:iCs/>
              </w:rPr>
              <w:t>Orientamento e tutorato</w:t>
            </w:r>
          </w:p>
        </w:tc>
        <w:tc>
          <w:tcPr>
            <w:tcW w:w="1276" w:type="dxa"/>
            <w:vAlign w:val="center"/>
          </w:tcPr>
          <w:p w14:paraId="4A75C78A" w14:textId="536BA7D1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6426210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07FB9C02" w14:textId="454C4607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9372824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vAlign w:val="center"/>
          </w:tcPr>
          <w:p w14:paraId="055DFC65" w14:textId="6F67D619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3470640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vAlign w:val="center"/>
          </w:tcPr>
          <w:p w14:paraId="73EA7F4A" w14:textId="224F86F1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821530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2895B1C4" w14:textId="358C008A" w:rsidTr="00126D5C">
        <w:trPr>
          <w:trHeight w:val="340"/>
        </w:trPr>
        <w:tc>
          <w:tcPr>
            <w:tcW w:w="9180" w:type="dxa"/>
            <w:vAlign w:val="center"/>
          </w:tcPr>
          <w:p w14:paraId="0079A63C" w14:textId="54349471" w:rsidR="00126D5C" w:rsidRPr="00631D05" w:rsidRDefault="00126D5C" w:rsidP="00382A80">
            <w:pPr>
              <w:spacing w:before="0" w:after="0" w:line="240" w:lineRule="auto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2.2</w:t>
            </w:r>
            <w:r>
              <w:t xml:space="preserve"> </w:t>
            </w:r>
            <w:r w:rsidRPr="004C4A23">
              <w:rPr>
                <w:i/>
                <w:iCs/>
              </w:rPr>
              <w:t>Conoscenze richieste in ingresso e recupero delle carenze</w:t>
            </w:r>
          </w:p>
        </w:tc>
        <w:tc>
          <w:tcPr>
            <w:tcW w:w="1276" w:type="dxa"/>
            <w:vAlign w:val="center"/>
          </w:tcPr>
          <w:p w14:paraId="79756AF8" w14:textId="37AACD18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8775844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3D2C594" w14:textId="71822A67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5616754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vAlign w:val="center"/>
          </w:tcPr>
          <w:p w14:paraId="33BFE5F3" w14:textId="28086086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0747421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vAlign w:val="center"/>
          </w:tcPr>
          <w:p w14:paraId="56FD8114" w14:textId="06820BF2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9254895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6FED6606" w14:textId="284E046B" w:rsidTr="00126D5C">
        <w:trPr>
          <w:trHeight w:val="340"/>
        </w:trPr>
        <w:tc>
          <w:tcPr>
            <w:tcW w:w="9180" w:type="dxa"/>
            <w:vAlign w:val="center"/>
          </w:tcPr>
          <w:p w14:paraId="188C4AF9" w14:textId="47736F8E" w:rsidR="00126D5C" w:rsidRPr="00631D05" w:rsidRDefault="00126D5C" w:rsidP="00382A80">
            <w:pPr>
              <w:spacing w:before="0" w:after="0" w:line="240" w:lineRule="auto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2.3</w:t>
            </w:r>
            <w:r w:rsidRPr="00A62617">
              <w:rPr>
                <w:i/>
                <w:iCs/>
              </w:rPr>
              <w:t xml:space="preserve"> </w:t>
            </w:r>
            <w:r w:rsidRPr="00CF644F">
              <w:rPr>
                <w:i/>
                <w:iCs/>
              </w:rPr>
              <w:t>Metodologie didattiche e percorsi flessibili</w:t>
            </w:r>
          </w:p>
        </w:tc>
        <w:tc>
          <w:tcPr>
            <w:tcW w:w="1276" w:type="dxa"/>
            <w:vAlign w:val="center"/>
          </w:tcPr>
          <w:p w14:paraId="39EDB960" w14:textId="031BF4E9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3968630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211FA82" w14:textId="3CE87830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987931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vAlign w:val="center"/>
          </w:tcPr>
          <w:p w14:paraId="6E06559B" w14:textId="72009EA2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9439827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vAlign w:val="center"/>
          </w:tcPr>
          <w:p w14:paraId="540C45ED" w14:textId="6D0B1BD8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9670927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0D9139F7" w14:textId="76F5C257" w:rsidTr="00126D5C">
        <w:trPr>
          <w:trHeight w:val="340"/>
        </w:trPr>
        <w:tc>
          <w:tcPr>
            <w:tcW w:w="9180" w:type="dxa"/>
            <w:vAlign w:val="center"/>
          </w:tcPr>
          <w:p w14:paraId="5E9EA3D0" w14:textId="6AECDBB0" w:rsidR="00126D5C" w:rsidRPr="00631D05" w:rsidRDefault="00126D5C" w:rsidP="00382A80">
            <w:pPr>
              <w:spacing w:before="0" w:after="0" w:line="240" w:lineRule="auto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</w:t>
            </w:r>
            <w:r w:rsidRPr="00CB7F1C">
              <w:rPr>
                <w:i/>
                <w:iCs/>
              </w:rPr>
              <w:t>4 Internazionalizzazione della didattica</w:t>
            </w:r>
          </w:p>
        </w:tc>
        <w:tc>
          <w:tcPr>
            <w:tcW w:w="1276" w:type="dxa"/>
            <w:vAlign w:val="center"/>
          </w:tcPr>
          <w:p w14:paraId="106854FD" w14:textId="178123A7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20582756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D629E97" w14:textId="02483C0B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6020300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vAlign w:val="center"/>
          </w:tcPr>
          <w:p w14:paraId="07B1AA88" w14:textId="2171E563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1335537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vAlign w:val="center"/>
          </w:tcPr>
          <w:p w14:paraId="4D2D8D9F" w14:textId="35AA6A8A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3916892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7B8C4C30" w14:textId="6F513C62" w:rsidTr="00126D5C">
        <w:trPr>
          <w:trHeight w:val="340"/>
        </w:trPr>
        <w:tc>
          <w:tcPr>
            <w:tcW w:w="9180" w:type="dxa"/>
            <w:vAlign w:val="center"/>
          </w:tcPr>
          <w:p w14:paraId="07EC18FC" w14:textId="424AC41E" w:rsidR="00126D5C" w:rsidRPr="00631D05" w:rsidRDefault="00126D5C" w:rsidP="00382A80">
            <w:pPr>
              <w:spacing w:before="0" w:after="0" w:line="240" w:lineRule="auto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2.5</w:t>
            </w:r>
            <w:r>
              <w:t xml:space="preserve"> </w:t>
            </w:r>
            <w:r w:rsidRPr="00510A7A">
              <w:rPr>
                <w:i/>
                <w:iCs/>
              </w:rPr>
              <w:t xml:space="preserve">Pianificazione e monitoraggio delle verifiche dell’apprendimento  </w:t>
            </w:r>
          </w:p>
        </w:tc>
        <w:tc>
          <w:tcPr>
            <w:tcW w:w="1276" w:type="dxa"/>
            <w:vAlign w:val="center"/>
          </w:tcPr>
          <w:p w14:paraId="619711A2" w14:textId="6FEA2860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3489864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1500A4E" w14:textId="7A243323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713909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vAlign w:val="center"/>
          </w:tcPr>
          <w:p w14:paraId="21B2E853" w14:textId="16869703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880021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vAlign w:val="center"/>
          </w:tcPr>
          <w:p w14:paraId="1A866BB2" w14:textId="7A93F2E3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20012581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20C90F04" w14:textId="54E9A9D4" w:rsidTr="00126D5C">
        <w:trPr>
          <w:trHeight w:val="340"/>
        </w:trPr>
        <w:tc>
          <w:tcPr>
            <w:tcW w:w="9180" w:type="dxa"/>
            <w:vAlign w:val="center"/>
          </w:tcPr>
          <w:p w14:paraId="03D48AC1" w14:textId="2933A831" w:rsidR="00126D5C" w:rsidRPr="00631D05" w:rsidRDefault="00126D5C" w:rsidP="008A290E">
            <w:pPr>
              <w:spacing w:before="0" w:after="0" w:line="240" w:lineRule="auto"/>
              <w:ind w:left="851" w:hanging="851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2.6</w:t>
            </w:r>
            <w:r>
              <w:t xml:space="preserve"> </w:t>
            </w:r>
            <w:r w:rsidRPr="006533CC">
              <w:rPr>
                <w:i/>
                <w:iCs/>
              </w:rPr>
              <w:t>Interazione didattica e valutazione formativa nei CdS integralmente o prevalentemente a distanza</w:t>
            </w:r>
          </w:p>
        </w:tc>
        <w:tc>
          <w:tcPr>
            <w:tcW w:w="1276" w:type="dxa"/>
            <w:vAlign w:val="center"/>
          </w:tcPr>
          <w:p w14:paraId="205CBCF0" w14:textId="796EDAA5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2821057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4C3205D2" w14:textId="662E18CC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5024659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vAlign w:val="center"/>
          </w:tcPr>
          <w:p w14:paraId="54AA2BBA" w14:textId="737451DE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8338780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vAlign w:val="center"/>
          </w:tcPr>
          <w:p w14:paraId="23251E28" w14:textId="15348E8A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5952370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050F7EA3" w14:textId="138516EA" w:rsidTr="00126D5C">
        <w:trPr>
          <w:trHeight w:val="340"/>
        </w:trPr>
        <w:tc>
          <w:tcPr>
            <w:tcW w:w="9180" w:type="dxa"/>
            <w:vAlign w:val="center"/>
          </w:tcPr>
          <w:p w14:paraId="550DC6FB" w14:textId="0440DA9C" w:rsidR="00126D5C" w:rsidRPr="00631D05" w:rsidRDefault="00126D5C" w:rsidP="00382A80">
            <w:pPr>
              <w:spacing w:before="0" w:after="0" w:line="240" w:lineRule="auto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3.1 </w:t>
            </w:r>
            <w:r w:rsidRPr="005671DF">
              <w:rPr>
                <w:i/>
                <w:iCs/>
              </w:rPr>
              <w:t>Dotazione e qualificazione del personale docente e dei tutor</w:t>
            </w:r>
          </w:p>
        </w:tc>
        <w:tc>
          <w:tcPr>
            <w:tcW w:w="1276" w:type="dxa"/>
            <w:vAlign w:val="center"/>
          </w:tcPr>
          <w:p w14:paraId="0F81E3DE" w14:textId="06D80AA8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5864297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1182DE5" w14:textId="7BC412BC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3795878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vAlign w:val="center"/>
          </w:tcPr>
          <w:p w14:paraId="5EC712EB" w14:textId="5BB4FF73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9495918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vAlign w:val="center"/>
          </w:tcPr>
          <w:p w14:paraId="73CCCED8" w14:textId="2A7D235D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8212689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6F263E6A" w14:textId="4A3C8191" w:rsidTr="00126D5C">
        <w:trPr>
          <w:trHeight w:val="340"/>
        </w:trPr>
        <w:tc>
          <w:tcPr>
            <w:tcW w:w="9180" w:type="dxa"/>
            <w:vAlign w:val="center"/>
          </w:tcPr>
          <w:p w14:paraId="1BC393AA" w14:textId="2CF85197" w:rsidR="00126D5C" w:rsidRPr="00631D05" w:rsidRDefault="00126D5C" w:rsidP="00382A80">
            <w:pPr>
              <w:spacing w:before="0" w:after="0" w:line="240" w:lineRule="auto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3.2 </w:t>
            </w:r>
            <w:r w:rsidRPr="00431B5D">
              <w:rPr>
                <w:i/>
                <w:iCs/>
              </w:rPr>
              <w:t>Dotazione di personale, strutture e servizi di supporto alla didattica</w:t>
            </w:r>
          </w:p>
        </w:tc>
        <w:tc>
          <w:tcPr>
            <w:tcW w:w="1276" w:type="dxa"/>
            <w:vAlign w:val="center"/>
          </w:tcPr>
          <w:p w14:paraId="343EFABF" w14:textId="52B8452F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4784854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7B26978" w14:textId="484ECC45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759401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vAlign w:val="center"/>
          </w:tcPr>
          <w:p w14:paraId="45B8A655" w14:textId="30F9238E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9985433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vAlign w:val="center"/>
          </w:tcPr>
          <w:p w14:paraId="0E437736" w14:textId="2F51C3BA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0458194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43E1A8C3" w14:textId="433CD919" w:rsidTr="00126D5C">
        <w:trPr>
          <w:trHeight w:val="340"/>
        </w:trPr>
        <w:tc>
          <w:tcPr>
            <w:tcW w:w="9180" w:type="dxa"/>
            <w:vAlign w:val="center"/>
          </w:tcPr>
          <w:p w14:paraId="726B879C" w14:textId="21C72AF6" w:rsidR="00126D5C" w:rsidRPr="00631D05" w:rsidRDefault="00126D5C" w:rsidP="008A290E">
            <w:pPr>
              <w:spacing w:before="0" w:after="0" w:line="240" w:lineRule="auto"/>
              <w:ind w:left="993" w:hanging="993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4.1 </w:t>
            </w:r>
            <w:r w:rsidRPr="00952FCD">
              <w:rPr>
                <w:i/>
                <w:iCs/>
              </w:rPr>
              <w:t>Contributo dei docenti, degli studenti e delle parti interessate al riesame e miglioramento del CdS</w:t>
            </w:r>
          </w:p>
        </w:tc>
        <w:tc>
          <w:tcPr>
            <w:tcW w:w="1276" w:type="dxa"/>
            <w:vAlign w:val="center"/>
          </w:tcPr>
          <w:p w14:paraId="7B9FFE09" w14:textId="234BC9AF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6038531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301C41C" w14:textId="4B598253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5273669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vAlign w:val="center"/>
          </w:tcPr>
          <w:p w14:paraId="0DB05C03" w14:textId="00E8A098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5769773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vAlign w:val="center"/>
          </w:tcPr>
          <w:p w14:paraId="106169E1" w14:textId="2FC6FBBC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2887448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07BC0F9A" w14:textId="711DEB8A" w:rsidTr="00126D5C">
        <w:trPr>
          <w:trHeight w:val="340"/>
        </w:trPr>
        <w:tc>
          <w:tcPr>
            <w:tcW w:w="9180" w:type="dxa"/>
            <w:vAlign w:val="center"/>
          </w:tcPr>
          <w:p w14:paraId="383BAB19" w14:textId="6A97AA0F" w:rsidR="00126D5C" w:rsidRPr="00631D05" w:rsidRDefault="00126D5C" w:rsidP="00382A80">
            <w:pPr>
              <w:spacing w:before="0" w:after="0" w:line="240" w:lineRule="auto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4.2 </w:t>
            </w:r>
            <w:r w:rsidRPr="00CA58BD">
              <w:rPr>
                <w:i/>
                <w:iCs/>
              </w:rPr>
              <w:t>Revisione della progettazione e delle metodologie didattiche del CdS</w:t>
            </w:r>
          </w:p>
        </w:tc>
        <w:tc>
          <w:tcPr>
            <w:tcW w:w="1276" w:type="dxa"/>
            <w:vAlign w:val="center"/>
          </w:tcPr>
          <w:p w14:paraId="011B19DE" w14:textId="3C85996C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20162240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0A223CC2" w14:textId="52E40242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6591522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vAlign w:val="center"/>
          </w:tcPr>
          <w:p w14:paraId="10151AC0" w14:textId="40AF91F9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99949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vAlign w:val="center"/>
          </w:tcPr>
          <w:p w14:paraId="23E1FBF4" w14:textId="6EBD2210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4260012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52FC2" w:rsidRPr="00952FC2" w14:paraId="1FE93405" w14:textId="77777777" w:rsidTr="008A290E">
        <w:tc>
          <w:tcPr>
            <w:tcW w:w="14800" w:type="dxa"/>
            <w:gridSpan w:val="5"/>
            <w:shd w:val="clear" w:color="auto" w:fill="A6A6A6" w:themeFill="background1" w:themeFillShade="A6"/>
          </w:tcPr>
          <w:p w14:paraId="1FC9E880" w14:textId="77777777" w:rsidR="00952FC2" w:rsidRPr="00952FC2" w:rsidRDefault="00952FC2" w:rsidP="000136AF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952FC2" w:rsidRPr="00952FC2" w14:paraId="74458182" w14:textId="77777777" w:rsidTr="00126D5C">
        <w:trPr>
          <w:trHeight w:val="1995"/>
        </w:trPr>
        <w:tc>
          <w:tcPr>
            <w:tcW w:w="14800" w:type="dxa"/>
            <w:gridSpan w:val="5"/>
          </w:tcPr>
          <w:p w14:paraId="507D5C29" w14:textId="4C8FDECC" w:rsidR="00952FC2" w:rsidRPr="00952FC2" w:rsidRDefault="008A290E" w:rsidP="000136AF">
            <w:pPr>
              <w:spacing w:before="40" w:after="40" w:line="240" w:lineRule="auto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Note di motivazione: </w:t>
            </w:r>
          </w:p>
        </w:tc>
      </w:tr>
    </w:tbl>
    <w:p w14:paraId="0A44231C" w14:textId="77777777" w:rsidR="00C170A2" w:rsidRDefault="00C170A2">
      <w:pPr>
        <w:spacing w:before="0" w:after="0"/>
      </w:pPr>
    </w:p>
    <w:tbl>
      <w:tblPr>
        <w:tblStyle w:val="Grigliatabella"/>
        <w:tblW w:w="5022" w:type="pct"/>
        <w:tblLayout w:type="fixed"/>
        <w:tblLook w:val="04A0" w:firstRow="1" w:lastRow="0" w:firstColumn="1" w:lastColumn="0" w:noHBand="0" w:noVBand="1"/>
      </w:tblPr>
      <w:tblGrid>
        <w:gridCol w:w="8520"/>
        <w:gridCol w:w="140"/>
        <w:gridCol w:w="459"/>
        <w:gridCol w:w="151"/>
        <w:gridCol w:w="452"/>
        <w:gridCol w:w="161"/>
        <w:gridCol w:w="5747"/>
        <w:gridCol w:w="53"/>
      </w:tblGrid>
      <w:tr w:rsidR="00C065E3" w14:paraId="61D7BB13" w14:textId="77777777" w:rsidTr="0BDD4E66">
        <w:trPr>
          <w:gridAfter w:val="1"/>
          <w:wAfter w:w="50" w:type="dxa"/>
          <w:trHeight w:val="484"/>
        </w:trPr>
        <w:tc>
          <w:tcPr>
            <w:tcW w:w="14800" w:type="dxa"/>
            <w:gridSpan w:val="7"/>
            <w:shd w:val="clear" w:color="auto" w:fill="C6D9F1" w:themeFill="text2" w:themeFillTint="33"/>
          </w:tcPr>
          <w:p w14:paraId="65D61B07" w14:textId="1CB1103D" w:rsidR="00C065E3" w:rsidRDefault="00C065E3" w:rsidP="005A6E2A">
            <w:pPr>
              <w:spacing w:after="0" w:line="240" w:lineRule="auto"/>
              <w:rPr>
                <w:sz w:val="2"/>
                <w:szCs w:val="2"/>
              </w:rPr>
            </w:pPr>
            <w:r>
              <w:rPr>
                <w:b/>
                <w:bCs/>
                <w:smallCaps/>
                <w:sz w:val="24"/>
                <w:szCs w:val="24"/>
              </w:rPr>
              <w:lastRenderedPageBreak/>
              <w:t>Introduzione</w:t>
            </w:r>
          </w:p>
        </w:tc>
      </w:tr>
      <w:tr w:rsidR="001139E8" w14:paraId="1D42A29A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578625EC" w14:textId="0D792E6B" w:rsidR="001139E8" w:rsidRDefault="001139E8" w:rsidP="001139E8">
            <w:pPr>
              <w:spacing w:before="60" w:after="60" w:line="240" w:lineRule="auto"/>
              <w:jc w:val="center"/>
            </w:pPr>
          </w:p>
        </w:tc>
        <w:tc>
          <w:tcPr>
            <w:tcW w:w="578" w:type="dxa"/>
            <w:gridSpan w:val="2"/>
            <w:vAlign w:val="center"/>
          </w:tcPr>
          <w:p w14:paraId="5069C1C0" w14:textId="0B93E5CD" w:rsidR="001139E8" w:rsidRDefault="001139E8" w:rsidP="001139E8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vAlign w:val="center"/>
          </w:tcPr>
          <w:p w14:paraId="043AB5A0" w14:textId="43E39934" w:rsidR="001139E8" w:rsidRDefault="001139E8" w:rsidP="001139E8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vAlign w:val="center"/>
          </w:tcPr>
          <w:p w14:paraId="5B566A8E" w14:textId="2FBB9980" w:rsidR="001139E8" w:rsidRDefault="001139E8" w:rsidP="001139E8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1139E8" w14:paraId="5CFC0B80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7F8682D2" w14:textId="783323B5" w:rsidR="001139E8" w:rsidRDefault="001139E8" w:rsidP="001139E8">
            <w:pPr>
              <w:spacing w:before="40" w:after="40" w:line="240" w:lineRule="auto"/>
              <w:jc w:val="both"/>
            </w:pPr>
            <w:r>
              <w:t>Gli elementi identificativi del CdS (denominazione, classe, sede, indicazioni ulteriori) sono correttamente indicati?</w:t>
            </w:r>
          </w:p>
        </w:tc>
        <w:tc>
          <w:tcPr>
            <w:tcW w:w="578" w:type="dxa"/>
            <w:gridSpan w:val="2"/>
            <w:vAlign w:val="center"/>
          </w:tcPr>
          <w:p w14:paraId="6655BBEE" w14:textId="6D7449C2" w:rsidR="001139E8" w:rsidRDefault="007F3B77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9787600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02178D3B" w14:textId="4E050D22" w:rsidR="001139E8" w:rsidRDefault="007F3B77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4444551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</w:tcPr>
          <w:p w14:paraId="5C91B5E5" w14:textId="77777777" w:rsidR="001139E8" w:rsidRDefault="001139E8" w:rsidP="001139E8">
            <w:pPr>
              <w:spacing w:before="0" w:after="0" w:line="240" w:lineRule="auto"/>
              <w:jc w:val="both"/>
            </w:pPr>
          </w:p>
        </w:tc>
      </w:tr>
      <w:tr w:rsidR="001139E8" w14:paraId="08C26CF3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2064BFB2" w14:textId="77777777" w:rsidR="001139E8" w:rsidRDefault="001139E8" w:rsidP="001139E8">
            <w:pPr>
              <w:spacing w:before="40" w:after="40" w:line="240" w:lineRule="auto"/>
              <w:jc w:val="both"/>
            </w:pPr>
            <w:r>
              <w:t>In caso di modifiche degli elementi identificativi del CdS intervenute rispetto al precedente RRC, ne è stata data evidenza?</w:t>
            </w:r>
          </w:p>
        </w:tc>
        <w:tc>
          <w:tcPr>
            <w:tcW w:w="578" w:type="dxa"/>
            <w:gridSpan w:val="2"/>
            <w:vAlign w:val="center"/>
          </w:tcPr>
          <w:p w14:paraId="541AC9A8" w14:textId="2E465DF0" w:rsidR="001139E8" w:rsidRDefault="007F3B77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731533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22B72280" w14:textId="343237DA" w:rsidR="001139E8" w:rsidRDefault="007F3B77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7308186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</w:tcPr>
          <w:p w14:paraId="66B354A0" w14:textId="77777777" w:rsidR="001139E8" w:rsidRDefault="001139E8" w:rsidP="001139E8">
            <w:pPr>
              <w:spacing w:before="0" w:after="0" w:line="240" w:lineRule="auto"/>
              <w:jc w:val="both"/>
            </w:pPr>
          </w:p>
        </w:tc>
      </w:tr>
      <w:tr w:rsidR="001139E8" w14:paraId="629BF679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25DA4C31" w14:textId="77777777" w:rsidR="001139E8" w:rsidRDefault="001139E8" w:rsidP="001139E8">
            <w:pPr>
              <w:spacing w:before="40" w:after="40" w:line="240" w:lineRule="auto"/>
              <w:jc w:val="both"/>
            </w:pPr>
            <w:r>
              <w:t>La composizione della Commissione AQ del CdS redigente il RRC è completa nelle sue rappresentanze?</w:t>
            </w:r>
          </w:p>
        </w:tc>
        <w:tc>
          <w:tcPr>
            <w:tcW w:w="578" w:type="dxa"/>
            <w:gridSpan w:val="2"/>
            <w:vAlign w:val="center"/>
          </w:tcPr>
          <w:p w14:paraId="42A9CA31" w14:textId="65176729" w:rsidR="001139E8" w:rsidRDefault="007F3B77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1589886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06BEA434" w14:textId="2C0C8F11" w:rsidR="001139E8" w:rsidRDefault="007F3B77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873442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</w:tcPr>
          <w:p w14:paraId="5AAE0FAB" w14:textId="77777777" w:rsidR="001139E8" w:rsidRDefault="001139E8" w:rsidP="001139E8">
            <w:pPr>
              <w:spacing w:before="0" w:after="0" w:line="240" w:lineRule="auto"/>
              <w:jc w:val="both"/>
            </w:pPr>
          </w:p>
        </w:tc>
      </w:tr>
      <w:tr w:rsidR="001139E8" w14:paraId="19AA2DDE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144B7A9E" w14:textId="77777777" w:rsidR="001139E8" w:rsidRDefault="001139E8" w:rsidP="001139E8">
            <w:pPr>
              <w:spacing w:before="40" w:after="40" w:line="240" w:lineRule="auto"/>
              <w:jc w:val="both"/>
            </w:pPr>
            <w:r>
              <w:t>Sono chiaramente indicate e riscontrabili le fasi di elaborazione del RRC a cura della Commissione AQ del CdS?</w:t>
            </w:r>
          </w:p>
        </w:tc>
        <w:tc>
          <w:tcPr>
            <w:tcW w:w="578" w:type="dxa"/>
            <w:gridSpan w:val="2"/>
            <w:vAlign w:val="center"/>
          </w:tcPr>
          <w:p w14:paraId="2EABC023" w14:textId="70D65549" w:rsidR="001139E8" w:rsidRDefault="007F3B77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6822740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0DF6D629" w14:textId="4B8976A7" w:rsidR="001139E8" w:rsidRDefault="007F3B77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2400254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</w:tcPr>
          <w:p w14:paraId="51829565" w14:textId="77777777" w:rsidR="001139E8" w:rsidRDefault="001139E8" w:rsidP="001139E8">
            <w:pPr>
              <w:spacing w:before="0" w:after="0" w:line="240" w:lineRule="auto"/>
              <w:jc w:val="both"/>
            </w:pPr>
          </w:p>
        </w:tc>
      </w:tr>
      <w:tr w:rsidR="001139E8" w14:paraId="4F0E2584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30AE5FE3" w14:textId="77777777" w:rsidR="001139E8" w:rsidRDefault="001139E8" w:rsidP="001139E8">
            <w:pPr>
              <w:spacing w:before="40" w:after="40" w:line="240" w:lineRule="auto"/>
              <w:jc w:val="both"/>
            </w:pPr>
            <w:r>
              <w:t>È chiaramente indicato in quale data, e verbalizzato con quali esiti, il RRC sia stato presentato, discusso e approvato in Consiglio del CdS?</w:t>
            </w:r>
          </w:p>
        </w:tc>
        <w:tc>
          <w:tcPr>
            <w:tcW w:w="578" w:type="dxa"/>
            <w:gridSpan w:val="2"/>
            <w:vAlign w:val="center"/>
          </w:tcPr>
          <w:p w14:paraId="2CA150D2" w14:textId="0FDED5EF" w:rsidR="001139E8" w:rsidRDefault="007F3B77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7525833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43A65B76" w14:textId="5E32EDAF" w:rsidR="001139E8" w:rsidRDefault="007F3B77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4160992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</w:tcPr>
          <w:p w14:paraId="600F892B" w14:textId="77777777" w:rsidR="001139E8" w:rsidRDefault="001139E8" w:rsidP="001139E8">
            <w:pPr>
              <w:spacing w:before="0" w:after="0" w:line="240" w:lineRule="auto"/>
              <w:jc w:val="both"/>
            </w:pPr>
          </w:p>
        </w:tc>
      </w:tr>
      <w:tr w:rsidR="001139E8" w14:paraId="6B5AD2CC" w14:textId="77777777" w:rsidTr="0BDD4E66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A6A6A6" w:themeFill="background1" w:themeFillShade="A6"/>
          </w:tcPr>
          <w:p w14:paraId="6CC20C32" w14:textId="77777777" w:rsidR="001139E8" w:rsidRDefault="001139E8" w:rsidP="000136AF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139E8" w14:paraId="7FEE2AD3" w14:textId="77777777" w:rsidTr="0BDD4E66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C6D9F1" w:themeFill="text2" w:themeFillTint="33"/>
          </w:tcPr>
          <w:p w14:paraId="73BB9FCB" w14:textId="4D3284BE" w:rsidR="001139E8" w:rsidRDefault="001139E8" w:rsidP="001139E8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>Sottoambito</w:t>
            </w:r>
            <w:proofErr w:type="spellEnd"/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 xml:space="preserve"> 1 –</w:t>
            </w:r>
            <w:r w:rsidR="000C765B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 xml:space="preserve"> D.CDS.1 L’assicurazione della Q</w:t>
            </w:r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>ualità nella progettazione del Corso di Studio (CdS</w:t>
            </w:r>
            <w:r w:rsidRPr="001139E8">
              <w:rPr>
                <w:b/>
                <w:bCs/>
                <w:smallCaps/>
                <w:sz w:val="24"/>
                <w:szCs w:val="24"/>
              </w:rPr>
              <w:t>)</w:t>
            </w:r>
          </w:p>
        </w:tc>
      </w:tr>
      <w:tr w:rsidR="001139E8" w14:paraId="0EE93031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27287F1D" w14:textId="319583B9" w:rsidR="001139E8" w:rsidRDefault="001139E8" w:rsidP="001139E8">
            <w:pPr>
              <w:spacing w:before="60" w:after="60" w:line="240" w:lineRule="auto"/>
            </w:pPr>
            <w:r w:rsidRPr="001139E8">
              <w:rPr>
                <w:b/>
                <w:bCs/>
                <w:i/>
                <w:smallCaps/>
                <w:sz w:val="24"/>
                <w:szCs w:val="24"/>
              </w:rPr>
              <w:t>Sezione</w:t>
            </w:r>
            <w:r>
              <w:rPr>
                <w:b/>
                <w:bCs/>
                <w:i/>
                <w:smallCaps/>
                <w:sz w:val="24"/>
                <w:szCs w:val="24"/>
              </w:rPr>
              <w:t xml:space="preserve"> A</w:t>
            </w:r>
            <w:r w:rsidRPr="001139E8">
              <w:rPr>
                <w:b/>
                <w:bCs/>
                <w:i/>
                <w:smallCaps/>
                <w:sz w:val="24"/>
                <w:szCs w:val="24"/>
              </w:rPr>
              <w:t xml:space="preserve"> – Sintesi dei principali mutamenti intercorsi dall’ultimo riesame</w:t>
            </w:r>
          </w:p>
        </w:tc>
        <w:tc>
          <w:tcPr>
            <w:tcW w:w="578" w:type="dxa"/>
            <w:gridSpan w:val="2"/>
            <w:vAlign w:val="center"/>
          </w:tcPr>
          <w:p w14:paraId="57A1530D" w14:textId="77777777" w:rsidR="001139E8" w:rsidRDefault="001139E8" w:rsidP="001139E8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vAlign w:val="center"/>
          </w:tcPr>
          <w:p w14:paraId="62FBF98E" w14:textId="77777777" w:rsidR="001139E8" w:rsidRDefault="001139E8" w:rsidP="001139E8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vAlign w:val="center"/>
          </w:tcPr>
          <w:p w14:paraId="77A1A2A3" w14:textId="77777777" w:rsidR="001139E8" w:rsidRDefault="001139E8" w:rsidP="000136AF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1139E8" w14:paraId="371C3A36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6EEDD90F" w14:textId="77777777" w:rsidR="001139E8" w:rsidRPr="007B6661" w:rsidRDefault="001139E8" w:rsidP="001139E8">
            <w:pPr>
              <w:spacing w:before="60" w:after="60" w:line="240" w:lineRule="auto"/>
              <w:jc w:val="both"/>
            </w:pPr>
            <w:r w:rsidRPr="007B6661">
              <w:t xml:space="preserve">Sono stati descritti i principali mutamenti intercorsi dal Riesame ciclico precedente, anche in relazione alle azioni migliorative messe in atto nel CdS? </w:t>
            </w:r>
          </w:p>
        </w:tc>
        <w:tc>
          <w:tcPr>
            <w:tcW w:w="578" w:type="dxa"/>
            <w:gridSpan w:val="2"/>
            <w:vAlign w:val="center"/>
          </w:tcPr>
          <w:p w14:paraId="35AD10C2" w14:textId="35369BC4" w:rsidR="001139E8" w:rsidRDefault="007F3B77" w:rsidP="001139E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7211747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4B68A324" w14:textId="3A1AC959" w:rsidR="001139E8" w:rsidRDefault="007F3B77" w:rsidP="001139E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8261925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vAlign w:val="center"/>
          </w:tcPr>
          <w:p w14:paraId="08476C8E" w14:textId="77777777" w:rsidR="001139E8" w:rsidRDefault="001139E8" w:rsidP="001139E8">
            <w:pPr>
              <w:spacing w:before="60" w:after="60" w:line="240" w:lineRule="auto"/>
              <w:jc w:val="both"/>
            </w:pPr>
          </w:p>
        </w:tc>
      </w:tr>
      <w:tr w:rsidR="001139E8" w14:paraId="7891A8E2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50F1ED0D" w14:textId="77777777" w:rsidR="001139E8" w:rsidRDefault="001139E8" w:rsidP="001139E8">
            <w:pPr>
              <w:spacing w:before="60" w:after="60" w:line="240" w:lineRule="auto"/>
              <w:jc w:val="both"/>
            </w:pPr>
            <w:r w:rsidRPr="007B6661">
              <w:t>Sono correttamente indicate e discusse le azioni correttive messe in atto?</w:t>
            </w:r>
          </w:p>
        </w:tc>
        <w:tc>
          <w:tcPr>
            <w:tcW w:w="578" w:type="dxa"/>
            <w:gridSpan w:val="2"/>
            <w:vAlign w:val="center"/>
          </w:tcPr>
          <w:p w14:paraId="6C1FF7D8" w14:textId="0DD8257E" w:rsidR="001139E8" w:rsidRDefault="007F3B77" w:rsidP="001139E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6330528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2173F76E" w14:textId="3EC2A162" w:rsidR="001139E8" w:rsidRDefault="007F3B77" w:rsidP="001139E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8835951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vAlign w:val="center"/>
          </w:tcPr>
          <w:p w14:paraId="78E80841" w14:textId="77777777" w:rsidR="001139E8" w:rsidRDefault="001139E8" w:rsidP="001139E8">
            <w:pPr>
              <w:spacing w:before="60" w:after="60" w:line="240" w:lineRule="auto"/>
              <w:jc w:val="both"/>
            </w:pPr>
          </w:p>
        </w:tc>
      </w:tr>
      <w:tr w:rsidR="001139E8" w14:paraId="52B2FAEF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0708EF4D" w14:textId="77777777" w:rsidR="001139E8" w:rsidRPr="007B6661" w:rsidRDefault="001139E8" w:rsidP="001139E8">
            <w:pPr>
              <w:spacing w:before="60" w:after="60" w:line="240" w:lineRule="auto"/>
              <w:jc w:val="both"/>
            </w:pPr>
            <w:r>
              <w:t>Il CdS ha evidenziato il grado di raggiungimento dell’obiettivo precedente?</w:t>
            </w:r>
          </w:p>
        </w:tc>
        <w:tc>
          <w:tcPr>
            <w:tcW w:w="578" w:type="dxa"/>
            <w:gridSpan w:val="2"/>
            <w:vAlign w:val="center"/>
          </w:tcPr>
          <w:p w14:paraId="7CD1008F" w14:textId="532A18E1" w:rsidR="001139E8" w:rsidRDefault="007F3B77" w:rsidP="001139E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7545781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790F78DD" w14:textId="50FDCA70" w:rsidR="001139E8" w:rsidRDefault="007F3B77" w:rsidP="001139E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5716277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vAlign w:val="center"/>
          </w:tcPr>
          <w:p w14:paraId="619CAD58" w14:textId="77777777" w:rsidR="001139E8" w:rsidRDefault="001139E8" w:rsidP="001139E8">
            <w:pPr>
              <w:spacing w:before="60" w:after="60" w:line="240" w:lineRule="auto"/>
              <w:jc w:val="both"/>
            </w:pPr>
          </w:p>
        </w:tc>
      </w:tr>
      <w:tr w:rsidR="001139E8" w:rsidRPr="00627E55" w14:paraId="7F7742EE" w14:textId="77777777" w:rsidTr="0BDD4E66">
        <w:trPr>
          <w:gridAfter w:val="1"/>
          <w:wAfter w:w="50" w:type="dxa"/>
        </w:trPr>
        <w:tc>
          <w:tcPr>
            <w:tcW w:w="14800" w:type="dxa"/>
            <w:gridSpan w:val="7"/>
          </w:tcPr>
          <w:p w14:paraId="4DBDA532" w14:textId="544E5507" w:rsidR="001139E8" w:rsidRPr="00627E55" w:rsidRDefault="001139E8" w:rsidP="001139E8">
            <w:pPr>
              <w:spacing w:before="40" w:after="40" w:line="240" w:lineRule="auto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Sezione B – Analisi della situazione sulla base dati</w:t>
            </w:r>
            <w:r w:rsidR="00300B43">
              <w:rPr>
                <w:b/>
                <w:bCs/>
                <w:smallCaps/>
                <w:sz w:val="24"/>
                <w:szCs w:val="24"/>
              </w:rPr>
              <w:t xml:space="preserve"> - </w:t>
            </w:r>
            <w:r w:rsidR="00300B43" w:rsidRPr="00A71D0C">
              <w:rPr>
                <w:i/>
                <w:iCs/>
              </w:rPr>
              <w:t>D.CDS.1.1 Progettazione del CdS e consultazione iniziale delle parti interessate</w:t>
            </w:r>
          </w:p>
        </w:tc>
      </w:tr>
      <w:tr w:rsidR="00A77B9A" w14:paraId="525880D8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2346BB47" w14:textId="11A7D001" w:rsidR="00A77B9A" w:rsidRPr="002A45F6" w:rsidRDefault="00A77B9A" w:rsidP="001C54C0">
            <w:pPr>
              <w:spacing w:before="60" w:after="60" w:line="240" w:lineRule="auto"/>
              <w:jc w:val="both"/>
              <w:rPr>
                <w:highlight w:val="yellow"/>
              </w:rPr>
            </w:pPr>
            <w:r w:rsidRPr="002A45F6">
              <w:t xml:space="preserve">L’autovalutazione ha preso in considerazione i quattro </w:t>
            </w:r>
            <w:r w:rsidR="001C54C0" w:rsidRPr="002A45F6">
              <w:t>aspetti da considerare (</w:t>
            </w:r>
            <w:proofErr w:type="spellStart"/>
            <w:r w:rsidR="001C54C0" w:rsidRPr="002A45F6">
              <w:t>AdC</w:t>
            </w:r>
            <w:proofErr w:type="spellEnd"/>
            <w:r w:rsidR="001C54C0" w:rsidRPr="002A45F6">
              <w:t xml:space="preserve">) relativi </w:t>
            </w:r>
            <w:proofErr w:type="gramStart"/>
            <w:r w:rsidR="001C54C0" w:rsidRPr="002A45F6">
              <w:t xml:space="preserve">al </w:t>
            </w:r>
            <w:r w:rsidRPr="002A45F6">
              <w:t xml:space="preserve"> punto</w:t>
            </w:r>
            <w:proofErr w:type="gramEnd"/>
            <w:r w:rsidRPr="002A45F6">
              <w:t xml:space="preserve"> di attenzione?</w:t>
            </w:r>
          </w:p>
        </w:tc>
        <w:tc>
          <w:tcPr>
            <w:tcW w:w="578" w:type="dxa"/>
            <w:gridSpan w:val="2"/>
            <w:vAlign w:val="center"/>
          </w:tcPr>
          <w:p w14:paraId="6B8B5746" w14:textId="6BA9AA42" w:rsidR="00A77B9A" w:rsidRDefault="007F3B77" w:rsidP="00A77B9A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2657726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77B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5BA01961" w14:textId="6D1C355A" w:rsidR="00A77B9A" w:rsidRDefault="007F3B77" w:rsidP="00A77B9A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6983110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77B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</w:tcPr>
          <w:p w14:paraId="27FA8F4F" w14:textId="77777777" w:rsidR="00A77B9A" w:rsidRDefault="00A77B9A" w:rsidP="00A77B9A">
            <w:pPr>
              <w:spacing w:before="60" w:after="60" w:line="240" w:lineRule="auto"/>
              <w:jc w:val="both"/>
            </w:pPr>
          </w:p>
        </w:tc>
      </w:tr>
      <w:tr w:rsidR="00A77B9A" w14:paraId="725DB214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tcBorders>
              <w:bottom w:val="single" w:sz="4" w:space="0" w:color="auto"/>
            </w:tcBorders>
          </w:tcPr>
          <w:p w14:paraId="2853D2AF" w14:textId="77777777" w:rsidR="00A77B9A" w:rsidRDefault="00A77B9A" w:rsidP="00300B43">
            <w:pPr>
              <w:spacing w:before="60" w:after="60" w:line="240" w:lineRule="auto"/>
              <w:jc w:val="both"/>
            </w:pPr>
            <w:r w:rsidRPr="00AF642B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vAlign w:val="center"/>
          </w:tcPr>
          <w:p w14:paraId="32C652D9" w14:textId="633DC1DC" w:rsidR="00A77B9A" w:rsidRDefault="007F3B77" w:rsidP="00A77B9A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5967175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77B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7D652F69" w14:textId="4E70D922" w:rsidR="00A77B9A" w:rsidRDefault="007F3B77" w:rsidP="00A77B9A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5011930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77B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14:paraId="2DD8D485" w14:textId="77777777" w:rsidR="00A77B9A" w:rsidRDefault="00A77B9A" w:rsidP="00A77B9A">
            <w:pPr>
              <w:spacing w:before="60" w:after="60" w:line="240" w:lineRule="auto"/>
              <w:jc w:val="both"/>
            </w:pPr>
          </w:p>
        </w:tc>
      </w:tr>
      <w:tr w:rsidR="00A77B9A" w14:paraId="5A8FD011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tcBorders>
              <w:left w:val="nil"/>
              <w:bottom w:val="nil"/>
              <w:right w:val="nil"/>
            </w:tcBorders>
          </w:tcPr>
          <w:p w14:paraId="649E2388" w14:textId="77777777" w:rsidR="00A77B9A" w:rsidRPr="00AF642B" w:rsidRDefault="00A77B9A" w:rsidP="00300B43">
            <w:pPr>
              <w:spacing w:before="60" w:after="60" w:line="240" w:lineRule="auto"/>
              <w:jc w:val="both"/>
            </w:pPr>
          </w:p>
        </w:tc>
        <w:tc>
          <w:tcPr>
            <w:tcW w:w="57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1C5F89E" w14:textId="77777777" w:rsidR="00A77B9A" w:rsidRPr="00126D5C" w:rsidRDefault="00A77B9A" w:rsidP="00A77B9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DF8191" w14:textId="77777777" w:rsidR="00A77B9A" w:rsidRPr="00126D5C" w:rsidRDefault="00A77B9A" w:rsidP="00A77B9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2" w:type="dxa"/>
            <w:tcBorders>
              <w:left w:val="nil"/>
              <w:bottom w:val="nil"/>
              <w:right w:val="nil"/>
            </w:tcBorders>
          </w:tcPr>
          <w:p w14:paraId="137A6C0C" w14:textId="77777777" w:rsidR="00A77B9A" w:rsidRDefault="00A77B9A" w:rsidP="00A77B9A">
            <w:pPr>
              <w:spacing w:before="60" w:after="60" w:line="240" w:lineRule="auto"/>
              <w:jc w:val="both"/>
            </w:pPr>
          </w:p>
        </w:tc>
      </w:tr>
      <w:tr w:rsidR="00A77B9A" w14:paraId="2857C49B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94080" w14:textId="77777777" w:rsidR="00A77B9A" w:rsidRDefault="00A77B9A" w:rsidP="00300B43">
            <w:pPr>
              <w:spacing w:before="60" w:after="60" w:line="240" w:lineRule="auto"/>
              <w:jc w:val="both"/>
            </w:pPr>
          </w:p>
          <w:p w14:paraId="1FAC92DD" w14:textId="77777777" w:rsidR="00BF5D6C" w:rsidRPr="00AF642B" w:rsidRDefault="00BF5D6C" w:rsidP="00300B43">
            <w:pPr>
              <w:spacing w:before="60" w:after="60" w:line="240" w:lineRule="auto"/>
              <w:jc w:val="both"/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AE9D9" w14:textId="77777777" w:rsidR="00A77B9A" w:rsidRPr="00126D5C" w:rsidRDefault="00A77B9A" w:rsidP="00A77B9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A0132" w14:textId="77777777" w:rsidR="00A77B9A" w:rsidRPr="00126D5C" w:rsidRDefault="00A77B9A" w:rsidP="00A77B9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124CD36D" w14:textId="77777777" w:rsidR="00A77B9A" w:rsidRDefault="00A77B9A" w:rsidP="00A77B9A">
            <w:pPr>
              <w:spacing w:before="60" w:after="60" w:line="240" w:lineRule="auto"/>
              <w:jc w:val="both"/>
            </w:pPr>
          </w:p>
        </w:tc>
      </w:tr>
      <w:tr w:rsidR="00A77B9A" w14:paraId="5C4E712D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18441" w14:textId="77777777" w:rsidR="00A77B9A" w:rsidRPr="00AF642B" w:rsidRDefault="00A77B9A" w:rsidP="00300B43">
            <w:pPr>
              <w:spacing w:before="60" w:after="60" w:line="240" w:lineRule="auto"/>
              <w:jc w:val="both"/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B7E43" w14:textId="77777777" w:rsidR="00A77B9A" w:rsidRPr="00126D5C" w:rsidRDefault="00A77B9A" w:rsidP="00A77B9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7C993" w14:textId="77777777" w:rsidR="00A77B9A" w:rsidRPr="00126D5C" w:rsidRDefault="00A77B9A" w:rsidP="00A77B9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F0CE231" w14:textId="77777777" w:rsidR="00A77B9A" w:rsidRDefault="00A77B9A" w:rsidP="00A77B9A">
            <w:pPr>
              <w:spacing w:before="60" w:after="60" w:line="240" w:lineRule="auto"/>
              <w:jc w:val="both"/>
            </w:pPr>
          </w:p>
        </w:tc>
      </w:tr>
      <w:tr w:rsidR="00A77B9A" w14:paraId="6A8C23D0" w14:textId="77777777" w:rsidTr="0BDD4E66">
        <w:trPr>
          <w:gridAfter w:val="1"/>
          <w:wAfter w:w="50" w:type="dxa"/>
        </w:trPr>
        <w:tc>
          <w:tcPr>
            <w:tcW w:w="14800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67275246" w14:textId="76ED3863" w:rsidR="00A77B9A" w:rsidRDefault="00A77B9A" w:rsidP="000136AF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lastRenderedPageBreak/>
              <w:t>Sottoambito</w:t>
            </w:r>
            <w:proofErr w:type="spellEnd"/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 xml:space="preserve"> 1 –</w:t>
            </w:r>
            <w:r w:rsidR="000C765B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 xml:space="preserve"> D.CDS.1 L’assicurazione della Q</w:t>
            </w:r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>ualità nella pro</w:t>
            </w:r>
            <w:r w:rsidR="00CC2AD1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 xml:space="preserve">gettazione del </w:t>
            </w:r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>CdS</w:t>
            </w:r>
          </w:p>
        </w:tc>
      </w:tr>
      <w:tr w:rsidR="00A77B9A" w14:paraId="290050C7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1D46E158" w14:textId="626D5995" w:rsidR="00A77B9A" w:rsidRDefault="00A77B9A" w:rsidP="000136AF">
            <w:pPr>
              <w:spacing w:before="60" w:after="60" w:line="240" w:lineRule="auto"/>
            </w:pPr>
          </w:p>
        </w:tc>
        <w:tc>
          <w:tcPr>
            <w:tcW w:w="578" w:type="dxa"/>
            <w:gridSpan w:val="2"/>
            <w:vAlign w:val="center"/>
          </w:tcPr>
          <w:p w14:paraId="433FAD55" w14:textId="77777777" w:rsidR="00A77B9A" w:rsidRDefault="00A77B9A" w:rsidP="000136AF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vAlign w:val="center"/>
          </w:tcPr>
          <w:p w14:paraId="7CE970D7" w14:textId="77777777" w:rsidR="00A77B9A" w:rsidRDefault="00A77B9A" w:rsidP="000136AF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vAlign w:val="center"/>
          </w:tcPr>
          <w:p w14:paraId="229AD594" w14:textId="77777777" w:rsidR="00A77B9A" w:rsidRDefault="00A77B9A" w:rsidP="000136AF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1139E8" w:rsidRPr="007D1BA3" w14:paraId="13536E55" w14:textId="77777777" w:rsidTr="0BDD4E66">
        <w:trPr>
          <w:gridAfter w:val="1"/>
          <w:wAfter w:w="50" w:type="dxa"/>
        </w:trPr>
        <w:tc>
          <w:tcPr>
            <w:tcW w:w="14800" w:type="dxa"/>
            <w:gridSpan w:val="7"/>
          </w:tcPr>
          <w:p w14:paraId="0F859936" w14:textId="27E64435" w:rsidR="001139E8" w:rsidRPr="007D1BA3" w:rsidRDefault="00300B43" w:rsidP="00FD01E7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="001139E8" w:rsidRPr="007D1BA3">
              <w:rPr>
                <w:i/>
                <w:iCs/>
              </w:rPr>
              <w:t>D.CDS.1.2 Definizione del carattere del CdS, degli obiettivi formativi e dei profili in uscita</w:t>
            </w:r>
          </w:p>
        </w:tc>
      </w:tr>
      <w:tr w:rsidR="00FD01E7" w14:paraId="1E441BF0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18E288B3" w14:textId="3E287F1B" w:rsidR="00FD01E7" w:rsidRDefault="00FD01E7" w:rsidP="00FD01E7">
            <w:pPr>
              <w:spacing w:before="60" w:after="60" w:line="240" w:lineRule="auto"/>
              <w:jc w:val="both"/>
            </w:pPr>
            <w:r w:rsidRPr="006261E5">
              <w:t xml:space="preserve">L’autovalutazione ha preso in considerazione i </w:t>
            </w:r>
            <w:r>
              <w:t>due</w:t>
            </w:r>
            <w:r w:rsidRPr="006261E5">
              <w:t xml:space="preserve"> </w:t>
            </w:r>
            <w:r w:rsidR="006B5639">
              <w:t>aspetti da considerare</w:t>
            </w:r>
            <w:r w:rsidR="00701AD7">
              <w:t xml:space="preserve"> </w:t>
            </w:r>
            <w:r w:rsidR="00701AD7" w:rsidRPr="002A45F6">
              <w:t>(</w:t>
            </w:r>
            <w:proofErr w:type="spellStart"/>
            <w:r w:rsidR="00701AD7" w:rsidRPr="002A45F6">
              <w:t>AdC</w:t>
            </w:r>
            <w:proofErr w:type="spellEnd"/>
            <w:r w:rsidR="00701AD7" w:rsidRPr="002A45F6">
              <w:t>)</w:t>
            </w:r>
            <w:r w:rsidR="006B5639" w:rsidRPr="006261E5">
              <w:t xml:space="preserve"> </w:t>
            </w:r>
            <w:r w:rsidRPr="006261E5">
              <w:t>esplicitati nel template in linea con il punto di attenzione?</w:t>
            </w:r>
          </w:p>
        </w:tc>
        <w:tc>
          <w:tcPr>
            <w:tcW w:w="578" w:type="dxa"/>
            <w:gridSpan w:val="2"/>
            <w:vAlign w:val="center"/>
          </w:tcPr>
          <w:p w14:paraId="45A2F459" w14:textId="1103BD74" w:rsidR="00FD01E7" w:rsidRDefault="007F3B77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95830482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4D4E7D01" w:rsidRPr="0BDD4E66">
                  <w:rPr>
                    <w:rFonts w:ascii="MS Gothic" w:eastAsia="MS Gothic" w:hAnsi="MS Gothic" w:cs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1784D273" w14:textId="019B1A64" w:rsidR="00FD01E7" w:rsidRDefault="007F3B77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5533577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vAlign w:val="center"/>
          </w:tcPr>
          <w:p w14:paraId="5D8A50A1" w14:textId="77777777" w:rsidR="00FD01E7" w:rsidRDefault="00FD01E7" w:rsidP="00FD01E7">
            <w:pPr>
              <w:spacing w:before="60" w:after="60" w:line="240" w:lineRule="auto"/>
            </w:pPr>
          </w:p>
        </w:tc>
      </w:tr>
      <w:tr w:rsidR="00FD01E7" w14:paraId="28E69FC9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35F08BCC" w14:textId="77777777" w:rsidR="00FD01E7" w:rsidRDefault="00FD01E7" w:rsidP="00FD01E7">
            <w:pPr>
              <w:spacing w:before="60" w:after="60" w:line="240" w:lineRule="auto"/>
              <w:jc w:val="both"/>
            </w:pPr>
            <w:r w:rsidRPr="00AF642B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vAlign w:val="center"/>
          </w:tcPr>
          <w:p w14:paraId="682FE121" w14:textId="07820F27" w:rsidR="00FD01E7" w:rsidRDefault="007F3B77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8223907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0FDCAEE5" w14:textId="20815466" w:rsidR="00FD01E7" w:rsidRDefault="007F3B77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1927292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vAlign w:val="center"/>
          </w:tcPr>
          <w:p w14:paraId="202E3CFE" w14:textId="77777777" w:rsidR="00FD01E7" w:rsidRDefault="00FD01E7" w:rsidP="00FD01E7">
            <w:pPr>
              <w:spacing w:before="60" w:after="60" w:line="240" w:lineRule="auto"/>
            </w:pPr>
          </w:p>
        </w:tc>
      </w:tr>
      <w:tr w:rsidR="001139E8" w14:paraId="5A18AF39" w14:textId="77777777" w:rsidTr="0BDD4E66">
        <w:trPr>
          <w:gridAfter w:val="1"/>
          <w:wAfter w:w="50" w:type="dxa"/>
        </w:trPr>
        <w:tc>
          <w:tcPr>
            <w:tcW w:w="14800" w:type="dxa"/>
            <w:gridSpan w:val="7"/>
          </w:tcPr>
          <w:p w14:paraId="328CAEBF" w14:textId="0E68C6DE" w:rsidR="001139E8" w:rsidRDefault="00FD01E7" w:rsidP="00FD01E7">
            <w:pPr>
              <w:spacing w:before="60" w:after="60" w:line="240" w:lineRule="auto"/>
              <w:jc w:val="both"/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="001139E8" w:rsidRPr="00631D05">
              <w:rPr>
                <w:i/>
                <w:iCs/>
              </w:rPr>
              <w:t>D.CDS.1.3 Offerta formativa e percorsi</w:t>
            </w:r>
          </w:p>
        </w:tc>
      </w:tr>
      <w:tr w:rsidR="00FD01E7" w14:paraId="3F85BE82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1E92C4BE" w14:textId="6155AA30" w:rsidR="00FD01E7" w:rsidRDefault="00FD01E7" w:rsidP="00FD01E7">
            <w:pPr>
              <w:spacing w:before="60" w:after="60" w:line="240" w:lineRule="auto"/>
              <w:jc w:val="both"/>
            </w:pPr>
            <w:r w:rsidRPr="006261E5">
              <w:t xml:space="preserve">L’autovalutazione ha preso in </w:t>
            </w:r>
            <w:r>
              <w:t>considerazione i quattro</w:t>
            </w:r>
            <w:r w:rsidRPr="006261E5">
              <w:t xml:space="preserve"> </w:t>
            </w:r>
            <w:r w:rsidR="006B5639">
              <w:t>aspetti da considerare</w:t>
            </w:r>
            <w:r w:rsidR="00701AD7">
              <w:t xml:space="preserve"> </w:t>
            </w:r>
            <w:r w:rsidR="00701AD7" w:rsidRPr="00D11D7B">
              <w:t>(</w:t>
            </w:r>
            <w:proofErr w:type="spellStart"/>
            <w:r w:rsidR="00701AD7" w:rsidRPr="00D11D7B">
              <w:t>AdC</w:t>
            </w:r>
            <w:proofErr w:type="spellEnd"/>
            <w:r w:rsidR="00701AD7" w:rsidRPr="00D11D7B">
              <w:t>)</w:t>
            </w:r>
            <w:r w:rsidR="00701AD7" w:rsidRPr="006261E5">
              <w:t xml:space="preserve"> </w:t>
            </w:r>
            <w:r w:rsidRPr="006261E5">
              <w:t>esplicitati nel template in linea con il punto di attenzione?</w:t>
            </w:r>
          </w:p>
        </w:tc>
        <w:tc>
          <w:tcPr>
            <w:tcW w:w="578" w:type="dxa"/>
            <w:gridSpan w:val="2"/>
            <w:vAlign w:val="center"/>
          </w:tcPr>
          <w:p w14:paraId="7F9260A5" w14:textId="433CACCB" w:rsidR="00FD01E7" w:rsidRDefault="007F3B77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6117041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2D929FEA" w14:textId="123391CE" w:rsidR="00FD01E7" w:rsidRDefault="007F3B77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8314118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vAlign w:val="center"/>
          </w:tcPr>
          <w:p w14:paraId="6D0DA527" w14:textId="77777777" w:rsidR="00FD01E7" w:rsidRDefault="00FD01E7" w:rsidP="00FD01E7">
            <w:pPr>
              <w:spacing w:before="60" w:after="60" w:line="240" w:lineRule="auto"/>
            </w:pPr>
          </w:p>
        </w:tc>
      </w:tr>
      <w:tr w:rsidR="00FD01E7" w14:paraId="67BF4085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08EA45F1" w14:textId="77777777" w:rsidR="00FD01E7" w:rsidRDefault="00FD01E7" w:rsidP="00FD01E7">
            <w:pPr>
              <w:spacing w:before="60" w:after="60" w:line="240" w:lineRule="auto"/>
              <w:jc w:val="both"/>
            </w:pPr>
            <w:r w:rsidRPr="00AF642B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vAlign w:val="center"/>
          </w:tcPr>
          <w:p w14:paraId="1E89D152" w14:textId="26F8666E" w:rsidR="00FD01E7" w:rsidRDefault="007F3B77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0930099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282FF50E" w14:textId="0313F772" w:rsidR="00FD01E7" w:rsidRDefault="007F3B77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1574158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vAlign w:val="center"/>
          </w:tcPr>
          <w:p w14:paraId="52D8F1C0" w14:textId="77777777" w:rsidR="00FD01E7" w:rsidRDefault="00FD01E7" w:rsidP="00FD01E7">
            <w:pPr>
              <w:spacing w:before="60" w:after="60" w:line="240" w:lineRule="auto"/>
            </w:pPr>
          </w:p>
        </w:tc>
      </w:tr>
      <w:tr w:rsidR="001139E8" w:rsidRPr="00631D05" w14:paraId="3BAD1159" w14:textId="77777777" w:rsidTr="0BDD4E66">
        <w:trPr>
          <w:gridAfter w:val="1"/>
          <w:wAfter w:w="50" w:type="dxa"/>
        </w:trPr>
        <w:tc>
          <w:tcPr>
            <w:tcW w:w="14800" w:type="dxa"/>
            <w:gridSpan w:val="7"/>
          </w:tcPr>
          <w:p w14:paraId="2F1B0C21" w14:textId="64A1E646" w:rsidR="001139E8" w:rsidRPr="00631D05" w:rsidRDefault="00FD01E7" w:rsidP="00FD01E7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="001139E8" w:rsidRPr="00631D05">
              <w:rPr>
                <w:i/>
                <w:iCs/>
              </w:rPr>
              <w:t>D.CDS.1.</w:t>
            </w:r>
            <w:r w:rsidR="001139E8">
              <w:rPr>
                <w:i/>
                <w:iCs/>
              </w:rPr>
              <w:t>4</w:t>
            </w:r>
            <w:r w:rsidR="001139E8" w:rsidRPr="00631D05">
              <w:rPr>
                <w:i/>
                <w:iCs/>
              </w:rPr>
              <w:t xml:space="preserve"> </w:t>
            </w:r>
            <w:r w:rsidR="001139E8" w:rsidRPr="00785B9D">
              <w:rPr>
                <w:i/>
                <w:iCs/>
              </w:rPr>
              <w:t>Programmi degli insegnamenti e modalità di verifica dell’apprendimento</w:t>
            </w:r>
          </w:p>
        </w:tc>
      </w:tr>
      <w:tr w:rsidR="00FD01E7" w14:paraId="16B57BC4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1CF3A7B1" w14:textId="7A050C09" w:rsidR="00FD01E7" w:rsidRDefault="00FD01E7" w:rsidP="00FD01E7">
            <w:pPr>
              <w:spacing w:before="60" w:after="60" w:line="240" w:lineRule="auto"/>
              <w:jc w:val="both"/>
            </w:pPr>
            <w:r w:rsidRPr="006261E5">
              <w:t xml:space="preserve">L’autovalutazione ha preso in considerazione i </w:t>
            </w:r>
            <w:r>
              <w:t>cinque</w:t>
            </w:r>
            <w:r w:rsidRPr="006261E5">
              <w:t xml:space="preserve"> </w:t>
            </w:r>
            <w:r w:rsidR="00F41B15">
              <w:t>aspetti da considerare</w:t>
            </w:r>
            <w:r w:rsidR="00E3456C">
              <w:t xml:space="preserve"> </w:t>
            </w:r>
            <w:r w:rsidR="00E3456C" w:rsidRPr="00D11D7B">
              <w:t>(</w:t>
            </w:r>
            <w:proofErr w:type="spellStart"/>
            <w:r w:rsidR="00E3456C" w:rsidRPr="00D11D7B">
              <w:t>AdC</w:t>
            </w:r>
            <w:proofErr w:type="spellEnd"/>
            <w:r w:rsidR="00E3456C" w:rsidRPr="00D11D7B">
              <w:t>)</w:t>
            </w:r>
            <w:r w:rsidR="00E3456C" w:rsidRPr="006261E5">
              <w:t xml:space="preserve"> </w:t>
            </w:r>
            <w:r w:rsidRPr="006261E5">
              <w:t>esplicitati nel template in linea con il punto di attenzione?</w:t>
            </w:r>
          </w:p>
        </w:tc>
        <w:tc>
          <w:tcPr>
            <w:tcW w:w="578" w:type="dxa"/>
            <w:gridSpan w:val="2"/>
            <w:vAlign w:val="center"/>
          </w:tcPr>
          <w:p w14:paraId="4A74FC87" w14:textId="599BDCC2" w:rsidR="00FD01E7" w:rsidRDefault="007F3B77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3955002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0508AEF9" w14:textId="5C39DB52" w:rsidR="00FD01E7" w:rsidRDefault="007F3B77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0508102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vAlign w:val="center"/>
          </w:tcPr>
          <w:p w14:paraId="392D3776" w14:textId="77777777" w:rsidR="00FD01E7" w:rsidRDefault="00FD01E7" w:rsidP="00FD01E7">
            <w:pPr>
              <w:spacing w:before="60" w:after="60" w:line="240" w:lineRule="auto"/>
            </w:pPr>
          </w:p>
        </w:tc>
      </w:tr>
      <w:tr w:rsidR="00FD01E7" w14:paraId="59FFE3DB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12FEF39B" w14:textId="4FF08090" w:rsidR="00FD01E7" w:rsidRDefault="00FD01E7" w:rsidP="00FD01E7">
            <w:pPr>
              <w:spacing w:before="60" w:after="60" w:line="240" w:lineRule="auto"/>
              <w:jc w:val="both"/>
            </w:pPr>
            <w:r w:rsidRPr="00AF642B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vAlign w:val="center"/>
          </w:tcPr>
          <w:p w14:paraId="59D43DC6" w14:textId="1E0D1677" w:rsidR="00FD01E7" w:rsidRDefault="007F3B77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6986549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3E52C52C" w14:textId="65ED29CE" w:rsidR="00FD01E7" w:rsidRDefault="007F3B77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2973805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vAlign w:val="center"/>
          </w:tcPr>
          <w:p w14:paraId="08630693" w14:textId="77777777" w:rsidR="00FD01E7" w:rsidRDefault="00FD01E7" w:rsidP="00FD01E7">
            <w:pPr>
              <w:spacing w:before="60" w:after="60" w:line="240" w:lineRule="auto"/>
            </w:pPr>
          </w:p>
        </w:tc>
      </w:tr>
      <w:tr w:rsidR="00FD01E7" w14:paraId="75A30FE8" w14:textId="77777777" w:rsidTr="0BDD4E66">
        <w:trPr>
          <w:gridAfter w:val="1"/>
          <w:wAfter w:w="50" w:type="dxa"/>
        </w:trPr>
        <w:tc>
          <w:tcPr>
            <w:tcW w:w="14800" w:type="dxa"/>
            <w:gridSpan w:val="7"/>
          </w:tcPr>
          <w:p w14:paraId="212077DD" w14:textId="3CE6E0F0" w:rsidR="00FD01E7" w:rsidRDefault="00FD01E7" w:rsidP="00FD01E7">
            <w:pPr>
              <w:spacing w:before="60" w:after="60" w:line="240" w:lineRule="auto"/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631D05">
              <w:rPr>
                <w:i/>
                <w:iCs/>
              </w:rPr>
              <w:t>D.CDS.1.</w:t>
            </w:r>
            <w:r>
              <w:rPr>
                <w:i/>
                <w:iCs/>
              </w:rPr>
              <w:t>5</w:t>
            </w:r>
            <w:r w:rsidRPr="00631D05">
              <w:rPr>
                <w:i/>
                <w:iCs/>
              </w:rPr>
              <w:t xml:space="preserve"> </w:t>
            </w:r>
            <w:r w:rsidRPr="00E813BA">
              <w:rPr>
                <w:i/>
                <w:iCs/>
              </w:rPr>
              <w:t>Pianificazione e organizzazione degli insegnamenti del CdS</w:t>
            </w:r>
          </w:p>
        </w:tc>
      </w:tr>
      <w:tr w:rsidR="00FD01E7" w14:paraId="710258D7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</w:tcPr>
          <w:p w14:paraId="7F8003D8" w14:textId="2865751D" w:rsidR="00FD01E7" w:rsidRDefault="00FD01E7" w:rsidP="00FD01E7">
            <w:pPr>
              <w:spacing w:before="60" w:after="60" w:line="240" w:lineRule="auto"/>
              <w:jc w:val="both"/>
            </w:pPr>
            <w:r w:rsidRPr="006261E5">
              <w:t xml:space="preserve">L’autovalutazione ha preso in </w:t>
            </w:r>
            <w:r w:rsidRPr="002A45F6">
              <w:t>considerazione i due</w:t>
            </w:r>
            <w:r w:rsidR="006E7C00" w:rsidRPr="002A45F6">
              <w:t xml:space="preserve"> aspetti da considerare (</w:t>
            </w:r>
            <w:proofErr w:type="spellStart"/>
            <w:r w:rsidR="006E7C00" w:rsidRPr="002A45F6">
              <w:t>AdC</w:t>
            </w:r>
            <w:proofErr w:type="spellEnd"/>
            <w:r w:rsidR="006E7C00" w:rsidRPr="002A45F6">
              <w:t xml:space="preserve">) relativi </w:t>
            </w:r>
            <w:proofErr w:type="spellStart"/>
            <w:r w:rsidR="006E7C00" w:rsidRPr="002A45F6">
              <w:t>al</w:t>
            </w:r>
            <w:r w:rsidRPr="002A45F6">
              <w:t>punto</w:t>
            </w:r>
            <w:proofErr w:type="spellEnd"/>
            <w:r w:rsidRPr="002A45F6">
              <w:t xml:space="preserve"> di attenzione?</w:t>
            </w:r>
          </w:p>
        </w:tc>
        <w:tc>
          <w:tcPr>
            <w:tcW w:w="578" w:type="dxa"/>
            <w:gridSpan w:val="2"/>
            <w:vAlign w:val="center"/>
          </w:tcPr>
          <w:p w14:paraId="6D20760B" w14:textId="05FC8F3F" w:rsidR="00FD01E7" w:rsidRDefault="007F3B77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0043626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115D7883" w14:textId="51A5D60C" w:rsidR="00FD01E7" w:rsidRDefault="007F3B77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1594672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vAlign w:val="center"/>
          </w:tcPr>
          <w:p w14:paraId="49E4FE73" w14:textId="77777777" w:rsidR="00FD01E7" w:rsidRDefault="00FD01E7" w:rsidP="00FD01E7">
            <w:pPr>
              <w:spacing w:before="60" w:after="60" w:line="240" w:lineRule="auto"/>
            </w:pPr>
          </w:p>
        </w:tc>
      </w:tr>
      <w:tr w:rsidR="00FD01E7" w14:paraId="5453245E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tcBorders>
              <w:bottom w:val="single" w:sz="4" w:space="0" w:color="auto"/>
            </w:tcBorders>
          </w:tcPr>
          <w:p w14:paraId="1101648D" w14:textId="4F4FA30B" w:rsidR="00FD01E7" w:rsidRDefault="00FD01E7" w:rsidP="00FD01E7">
            <w:pPr>
              <w:spacing w:before="60" w:after="60" w:line="240" w:lineRule="auto"/>
              <w:jc w:val="both"/>
            </w:pPr>
            <w:r w:rsidRPr="00AF642B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vAlign w:val="center"/>
          </w:tcPr>
          <w:p w14:paraId="7D7B3C67" w14:textId="2EDAB8BD" w:rsidR="00FD01E7" w:rsidRDefault="007F3B77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6966987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7BC92AAF" w14:textId="722AB3B4" w:rsidR="00FD01E7" w:rsidRDefault="007F3B77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5900558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14:paraId="6F7771BC" w14:textId="77777777" w:rsidR="00FD01E7" w:rsidRDefault="00FD01E7" w:rsidP="00FD01E7">
            <w:pPr>
              <w:spacing w:before="60" w:after="60" w:line="240" w:lineRule="auto"/>
            </w:pPr>
          </w:p>
        </w:tc>
      </w:tr>
      <w:tr w:rsidR="00FD01E7" w:rsidRPr="00FD01E7" w14:paraId="7C185AA1" w14:textId="77777777" w:rsidTr="0BDD4E66">
        <w:trPr>
          <w:gridAfter w:val="1"/>
          <w:wAfter w:w="50" w:type="dxa"/>
        </w:trPr>
        <w:tc>
          <w:tcPr>
            <w:tcW w:w="14800" w:type="dxa"/>
            <w:gridSpan w:val="7"/>
            <w:tcBorders>
              <w:left w:val="nil"/>
              <w:bottom w:val="nil"/>
              <w:right w:val="nil"/>
            </w:tcBorders>
          </w:tcPr>
          <w:p w14:paraId="0E44AFC9" w14:textId="77777777" w:rsidR="00FD01E7" w:rsidRPr="00FD01E7" w:rsidRDefault="00FD01E7" w:rsidP="000136AF">
            <w:pPr>
              <w:spacing w:before="0" w:line="240" w:lineRule="auto"/>
              <w:jc w:val="both"/>
              <w:rPr>
                <w:bCs/>
                <w:smallCaps/>
              </w:rPr>
            </w:pPr>
          </w:p>
        </w:tc>
      </w:tr>
      <w:tr w:rsidR="00FD01E7" w14:paraId="1A95306B" w14:textId="77777777" w:rsidTr="0BDD4E66"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</w:tcPr>
          <w:p w14:paraId="36963A2C" w14:textId="774C0AC4" w:rsidR="00FD01E7" w:rsidRDefault="00FD01E7" w:rsidP="000136AF">
            <w:pPr>
              <w:spacing w:before="0" w:line="240" w:lineRule="auto"/>
              <w:jc w:val="both"/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27B95" w14:textId="77777777" w:rsidR="00FD01E7" w:rsidRDefault="00FD01E7" w:rsidP="000136AF">
            <w:pPr>
              <w:spacing w:before="0" w:line="240" w:lineRule="auto"/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BD58C" w14:textId="77777777" w:rsidR="00FD01E7" w:rsidRDefault="00FD01E7" w:rsidP="000136AF">
            <w:pPr>
              <w:spacing w:before="0" w:line="240" w:lineRule="auto"/>
            </w:pPr>
          </w:p>
        </w:tc>
        <w:tc>
          <w:tcPr>
            <w:tcW w:w="5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C5491" w14:textId="77777777" w:rsidR="00FD01E7" w:rsidRDefault="00FD01E7" w:rsidP="000136AF">
            <w:pPr>
              <w:spacing w:before="0" w:line="240" w:lineRule="auto"/>
            </w:pPr>
          </w:p>
        </w:tc>
      </w:tr>
      <w:tr w:rsidR="00FD01E7" w14:paraId="5C89F65C" w14:textId="77777777" w:rsidTr="0BDD4E66"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</w:tcPr>
          <w:p w14:paraId="686F485E" w14:textId="3B460BAC" w:rsidR="00FD01E7" w:rsidRDefault="00FD01E7" w:rsidP="000136AF">
            <w:pPr>
              <w:spacing w:before="0" w:line="240" w:lineRule="auto"/>
              <w:jc w:val="both"/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833A4" w14:textId="77777777" w:rsidR="00FD01E7" w:rsidRDefault="00FD01E7" w:rsidP="000136AF">
            <w:pPr>
              <w:spacing w:before="0" w:line="240" w:lineRule="auto"/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1C6DC" w14:textId="77777777" w:rsidR="00FD01E7" w:rsidRDefault="00FD01E7" w:rsidP="000136AF">
            <w:pPr>
              <w:spacing w:before="0" w:line="240" w:lineRule="auto"/>
            </w:pPr>
          </w:p>
        </w:tc>
        <w:tc>
          <w:tcPr>
            <w:tcW w:w="5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6CD2C" w14:textId="77777777" w:rsidR="00FD01E7" w:rsidRDefault="00FD01E7" w:rsidP="000136AF">
            <w:pPr>
              <w:spacing w:before="0" w:line="240" w:lineRule="auto"/>
            </w:pPr>
          </w:p>
        </w:tc>
      </w:tr>
    </w:tbl>
    <w:p w14:paraId="73039F6B" w14:textId="77777777" w:rsidR="00C170A2" w:rsidRDefault="00C170A2">
      <w:pPr>
        <w:spacing w:before="0" w:after="0"/>
      </w:pPr>
    </w:p>
    <w:tbl>
      <w:tblPr>
        <w:tblStyle w:val="Grigliatabella"/>
        <w:tblW w:w="5022" w:type="pct"/>
        <w:tblLayout w:type="fixed"/>
        <w:tblLook w:val="04A0" w:firstRow="1" w:lastRow="0" w:firstColumn="1" w:lastColumn="0" w:noHBand="0" w:noVBand="1"/>
      </w:tblPr>
      <w:tblGrid>
        <w:gridCol w:w="8659"/>
        <w:gridCol w:w="30"/>
        <w:gridCol w:w="581"/>
        <w:gridCol w:w="32"/>
        <w:gridCol w:w="581"/>
        <w:gridCol w:w="34"/>
        <w:gridCol w:w="5713"/>
        <w:gridCol w:w="53"/>
      </w:tblGrid>
      <w:tr w:rsidR="000136AF" w14:paraId="0598A1B5" w14:textId="77777777" w:rsidTr="38892019">
        <w:tc>
          <w:tcPr>
            <w:tcW w:w="14850" w:type="dxa"/>
            <w:gridSpan w:val="8"/>
            <w:shd w:val="clear" w:color="auto" w:fill="C6D9F1" w:themeFill="text2" w:themeFillTint="33"/>
          </w:tcPr>
          <w:p w14:paraId="32D3E22D" w14:textId="13A9FE15" w:rsidR="000136AF" w:rsidRDefault="000136AF" w:rsidP="000136AF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lastRenderedPageBreak/>
              <w:t>Sottoambito</w:t>
            </w:r>
            <w:proofErr w:type="spellEnd"/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 xml:space="preserve"> 1 –</w:t>
            </w:r>
            <w:r w:rsidR="000C765B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 xml:space="preserve"> D.CDS.1 L’assicurazione della Q</w:t>
            </w:r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>ualità nella pro</w:t>
            </w:r>
            <w:r w:rsidR="00CC2AD1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 xml:space="preserve">gettazione del </w:t>
            </w:r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>CdS</w:t>
            </w:r>
          </w:p>
        </w:tc>
      </w:tr>
      <w:tr w:rsidR="000136AF" w14:paraId="4352AC06" w14:textId="77777777" w:rsidTr="38892019">
        <w:tc>
          <w:tcPr>
            <w:tcW w:w="8228" w:type="dxa"/>
            <w:gridSpan w:val="2"/>
          </w:tcPr>
          <w:p w14:paraId="4B804990" w14:textId="196F1B67" w:rsidR="000136AF" w:rsidRDefault="000136AF" w:rsidP="000136AF">
            <w:pPr>
              <w:spacing w:before="60" w:after="60" w:line="240" w:lineRule="auto"/>
            </w:pPr>
            <w:r>
              <w:rPr>
                <w:b/>
                <w:bCs/>
                <w:smallCaps/>
                <w:sz w:val="24"/>
                <w:szCs w:val="24"/>
              </w:rPr>
              <w:t>Sezione C – Obiettivi e azioni di miglioramento</w:t>
            </w:r>
          </w:p>
        </w:tc>
        <w:tc>
          <w:tcPr>
            <w:tcW w:w="580" w:type="dxa"/>
            <w:gridSpan w:val="2"/>
            <w:vAlign w:val="center"/>
          </w:tcPr>
          <w:p w14:paraId="1392E49E" w14:textId="77777777" w:rsidR="000136AF" w:rsidRDefault="000136AF" w:rsidP="000136AF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Sì</w:t>
            </w:r>
          </w:p>
        </w:tc>
        <w:tc>
          <w:tcPr>
            <w:tcW w:w="582" w:type="dxa"/>
            <w:gridSpan w:val="2"/>
            <w:vAlign w:val="center"/>
          </w:tcPr>
          <w:p w14:paraId="055949EF" w14:textId="77777777" w:rsidR="000136AF" w:rsidRDefault="000136AF" w:rsidP="000136AF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460" w:type="dxa"/>
            <w:gridSpan w:val="2"/>
            <w:vAlign w:val="center"/>
          </w:tcPr>
          <w:p w14:paraId="4D7602B5" w14:textId="77777777" w:rsidR="000136AF" w:rsidRDefault="000136AF" w:rsidP="000136AF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4B5868" w14:paraId="05C7732D" w14:textId="77777777" w:rsidTr="38892019">
        <w:tc>
          <w:tcPr>
            <w:tcW w:w="8228" w:type="dxa"/>
            <w:gridSpan w:val="2"/>
          </w:tcPr>
          <w:p w14:paraId="559E4CF4" w14:textId="660EA5BA" w:rsidR="004B5868" w:rsidRPr="007B6661" w:rsidRDefault="004B5868" w:rsidP="004B5868">
            <w:pPr>
              <w:spacing w:before="60" w:after="60" w:line="240" w:lineRule="auto"/>
              <w:jc w:val="both"/>
            </w:pPr>
            <w:r w:rsidRPr="00A11651">
              <w:t>Sono stati inclusi gli interventi ritenuti necessari o opportuni (</w:t>
            </w:r>
            <w:r>
              <w:t>AZIONI DI MIGLIORAMENTO</w:t>
            </w:r>
            <w:r w:rsidRPr="00A11651">
              <w:t>) in base agli elementi critici/aree di miglioramento individuate nella sezione B?</w:t>
            </w:r>
          </w:p>
        </w:tc>
        <w:tc>
          <w:tcPr>
            <w:tcW w:w="580" w:type="dxa"/>
            <w:gridSpan w:val="2"/>
            <w:vAlign w:val="center"/>
          </w:tcPr>
          <w:p w14:paraId="34FB0043" w14:textId="77777777" w:rsidR="004B5868" w:rsidRDefault="007F3B77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3424708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8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1C45D918" w14:textId="77777777" w:rsidR="004B5868" w:rsidRDefault="007F3B77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2567923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8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vAlign w:val="center"/>
          </w:tcPr>
          <w:p w14:paraId="3EA61D86" w14:textId="77777777" w:rsidR="004B5868" w:rsidRDefault="004B5868" w:rsidP="004B5868">
            <w:pPr>
              <w:spacing w:before="60" w:after="60" w:line="240" w:lineRule="auto"/>
              <w:jc w:val="both"/>
            </w:pPr>
          </w:p>
        </w:tc>
      </w:tr>
      <w:tr w:rsidR="004B5868" w14:paraId="4D061E8F" w14:textId="77777777" w:rsidTr="38892019">
        <w:tc>
          <w:tcPr>
            <w:tcW w:w="8228" w:type="dxa"/>
            <w:gridSpan w:val="2"/>
          </w:tcPr>
          <w:p w14:paraId="4F9A427D" w14:textId="1299D9B4" w:rsidR="004B5868" w:rsidRDefault="004B5868" w:rsidP="004B5868">
            <w:pPr>
              <w:spacing w:before="60" w:after="60" w:line="240" w:lineRule="auto"/>
              <w:jc w:val="both"/>
            </w:pPr>
            <w:r w:rsidRPr="00AE2D92">
              <w:t>Gli obiettivi hanno un respiro pluriennale?</w:t>
            </w:r>
          </w:p>
        </w:tc>
        <w:tc>
          <w:tcPr>
            <w:tcW w:w="580" w:type="dxa"/>
            <w:gridSpan w:val="2"/>
            <w:vAlign w:val="center"/>
          </w:tcPr>
          <w:p w14:paraId="6BF597A4" w14:textId="77777777" w:rsidR="004B5868" w:rsidRDefault="007F3B77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9520635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8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47C74D70" w14:textId="77777777" w:rsidR="004B5868" w:rsidRDefault="007F3B77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5398620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8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vAlign w:val="center"/>
          </w:tcPr>
          <w:p w14:paraId="43F299E1" w14:textId="77777777" w:rsidR="004B5868" w:rsidRDefault="004B5868" w:rsidP="004B5868">
            <w:pPr>
              <w:spacing w:before="60" w:after="60" w:line="240" w:lineRule="auto"/>
              <w:jc w:val="both"/>
            </w:pPr>
          </w:p>
        </w:tc>
      </w:tr>
      <w:tr w:rsidR="004B5868" w14:paraId="3A3F44E7" w14:textId="77777777" w:rsidTr="38892019">
        <w:tc>
          <w:tcPr>
            <w:tcW w:w="8228" w:type="dxa"/>
            <w:gridSpan w:val="2"/>
          </w:tcPr>
          <w:p w14:paraId="7ECF3B46" w14:textId="76AF2A52" w:rsidR="004B5868" w:rsidRPr="007B6661" w:rsidRDefault="004B5868" w:rsidP="004B5868">
            <w:pPr>
              <w:spacing w:before="60" w:after="60" w:line="240" w:lineRule="auto"/>
              <w:jc w:val="both"/>
            </w:pPr>
            <w:r w:rsidRPr="004B0D60">
              <w:t xml:space="preserve">Sono state specificate </w:t>
            </w:r>
            <w:r>
              <w:t xml:space="preserve">le </w:t>
            </w:r>
            <w:r w:rsidRPr="004B0D60">
              <w:t xml:space="preserve">azioni attraverso </w:t>
            </w:r>
            <w:r>
              <w:t xml:space="preserve">le </w:t>
            </w:r>
            <w:r w:rsidRPr="004B0D60">
              <w:t>quali si ritiene di poter raggiungere gli obiettivi?</w:t>
            </w:r>
          </w:p>
        </w:tc>
        <w:tc>
          <w:tcPr>
            <w:tcW w:w="580" w:type="dxa"/>
            <w:gridSpan w:val="2"/>
            <w:vAlign w:val="center"/>
          </w:tcPr>
          <w:p w14:paraId="6F21D8C6" w14:textId="77777777" w:rsidR="004B5868" w:rsidRDefault="007F3B77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869651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8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008616CD" w14:textId="77777777" w:rsidR="004B5868" w:rsidRDefault="007F3B77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9906966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8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vAlign w:val="center"/>
          </w:tcPr>
          <w:p w14:paraId="3325551F" w14:textId="77777777" w:rsidR="004B5868" w:rsidRDefault="004B5868" w:rsidP="004B5868">
            <w:pPr>
              <w:spacing w:before="60" w:after="60" w:line="240" w:lineRule="auto"/>
              <w:jc w:val="both"/>
            </w:pPr>
          </w:p>
        </w:tc>
      </w:tr>
      <w:tr w:rsidR="004B5868" w14:paraId="68B53B9D" w14:textId="77777777" w:rsidTr="38892019">
        <w:tc>
          <w:tcPr>
            <w:tcW w:w="8228" w:type="dxa"/>
            <w:gridSpan w:val="2"/>
          </w:tcPr>
          <w:p w14:paraId="5BF0A0A8" w14:textId="0B63855E" w:rsidR="004B5868" w:rsidRDefault="004B5868" w:rsidP="004B5868">
            <w:pPr>
              <w:spacing w:before="60" w:after="60" w:line="240" w:lineRule="auto"/>
              <w:jc w:val="both"/>
            </w:pPr>
            <w:r w:rsidRPr="00203ADD">
              <w:t>Sono stati specificati gli indicatori di riferimento</w:t>
            </w:r>
            <w:r>
              <w:t xml:space="preserve"> e sono stati definiti i relativi target</w:t>
            </w:r>
            <w:r w:rsidRPr="00203ADD">
              <w:t>?</w:t>
            </w:r>
          </w:p>
        </w:tc>
        <w:tc>
          <w:tcPr>
            <w:tcW w:w="580" w:type="dxa"/>
            <w:gridSpan w:val="2"/>
            <w:vAlign w:val="center"/>
          </w:tcPr>
          <w:p w14:paraId="3950230D" w14:textId="77777777" w:rsidR="004B5868" w:rsidRDefault="007F3B77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4079918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8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525D7147" w14:textId="77777777" w:rsidR="004B5868" w:rsidRDefault="007F3B77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8312639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8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</w:tcPr>
          <w:p w14:paraId="65CF9C8A" w14:textId="77777777" w:rsidR="004B5868" w:rsidRDefault="004B5868" w:rsidP="004B5868">
            <w:pPr>
              <w:spacing w:before="60" w:after="60" w:line="240" w:lineRule="auto"/>
              <w:jc w:val="both"/>
            </w:pPr>
          </w:p>
        </w:tc>
      </w:tr>
      <w:tr w:rsidR="004B5868" w14:paraId="444496FB" w14:textId="77777777" w:rsidTr="38892019">
        <w:tc>
          <w:tcPr>
            <w:tcW w:w="8228" w:type="dxa"/>
            <w:gridSpan w:val="2"/>
          </w:tcPr>
          <w:p w14:paraId="0BBCDBF1" w14:textId="1271E4A7" w:rsidR="004B5868" w:rsidRDefault="004B5868" w:rsidP="004B5868">
            <w:pPr>
              <w:spacing w:before="60" w:after="60" w:line="240" w:lineRule="auto"/>
              <w:jc w:val="both"/>
            </w:pPr>
            <w:r w:rsidRPr="00326B82">
              <w:t>Sono stat</w:t>
            </w:r>
            <w:r>
              <w:t>e</w:t>
            </w:r>
            <w:r w:rsidRPr="00326B82">
              <w:t xml:space="preserve"> specificate le responsabilità?</w:t>
            </w:r>
          </w:p>
        </w:tc>
        <w:tc>
          <w:tcPr>
            <w:tcW w:w="580" w:type="dxa"/>
            <w:gridSpan w:val="2"/>
            <w:vAlign w:val="center"/>
          </w:tcPr>
          <w:p w14:paraId="674E6139" w14:textId="3C944895" w:rsidR="004B5868" w:rsidRDefault="007F3B77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9146124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44F4BC25" w14:textId="77777777" w:rsidR="004B5868" w:rsidRDefault="007F3B77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4382582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B58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</w:tcPr>
          <w:p w14:paraId="7BE2BB9E" w14:textId="77777777" w:rsidR="004B5868" w:rsidRDefault="004B5868" w:rsidP="004B5868">
            <w:pPr>
              <w:spacing w:before="60" w:after="60" w:line="240" w:lineRule="auto"/>
              <w:jc w:val="both"/>
            </w:pPr>
          </w:p>
        </w:tc>
      </w:tr>
      <w:tr w:rsidR="00BA093B" w14:paraId="306FBBE4" w14:textId="77777777" w:rsidTr="38892019">
        <w:tc>
          <w:tcPr>
            <w:tcW w:w="8228" w:type="dxa"/>
            <w:gridSpan w:val="2"/>
          </w:tcPr>
          <w:p w14:paraId="207FADE9" w14:textId="420E25FB" w:rsidR="00BA093B" w:rsidRDefault="00BA093B" w:rsidP="00BA093B">
            <w:pPr>
              <w:spacing w:before="60" w:after="60" w:line="240" w:lineRule="auto"/>
              <w:jc w:val="both"/>
            </w:pPr>
            <w:r w:rsidRPr="000454FD">
              <w:t>Sono stat</w:t>
            </w:r>
            <w:r>
              <w:t>e</w:t>
            </w:r>
            <w:r w:rsidRPr="000454FD">
              <w:t xml:space="preserve"> specificate le risorse necessarie?</w:t>
            </w:r>
          </w:p>
        </w:tc>
        <w:tc>
          <w:tcPr>
            <w:tcW w:w="580" w:type="dxa"/>
            <w:gridSpan w:val="2"/>
            <w:vAlign w:val="center"/>
          </w:tcPr>
          <w:p w14:paraId="5D3F7EC3" w14:textId="6E72FCD6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435221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67EEE4BD" w14:textId="6B69686A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33019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</w:tcPr>
          <w:p w14:paraId="52CA280F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43F8BAA6" w14:textId="77777777" w:rsidTr="38892019">
        <w:tc>
          <w:tcPr>
            <w:tcW w:w="8228" w:type="dxa"/>
            <w:gridSpan w:val="2"/>
          </w:tcPr>
          <w:p w14:paraId="3C47D49E" w14:textId="60964116" w:rsidR="00BA093B" w:rsidRDefault="00BA093B" w:rsidP="00BA093B">
            <w:pPr>
              <w:spacing w:before="60" w:after="60" w:line="240" w:lineRule="auto"/>
              <w:jc w:val="both"/>
            </w:pPr>
            <w:r w:rsidRPr="004478B6">
              <w:t>Sono stati specificati i tempi di esecuzione e le scadenze?</w:t>
            </w:r>
          </w:p>
        </w:tc>
        <w:tc>
          <w:tcPr>
            <w:tcW w:w="580" w:type="dxa"/>
            <w:gridSpan w:val="2"/>
            <w:vAlign w:val="center"/>
          </w:tcPr>
          <w:p w14:paraId="2AB48ACA" w14:textId="4BFDE0B8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688172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6B3D359B" w14:textId="63929783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91329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</w:tcPr>
          <w:p w14:paraId="263E6D6D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6213E693" w14:textId="77777777" w:rsidTr="38892019">
        <w:tc>
          <w:tcPr>
            <w:tcW w:w="14850" w:type="dxa"/>
            <w:gridSpan w:val="8"/>
            <w:shd w:val="clear" w:color="auto" w:fill="A6A6A6" w:themeFill="background1" w:themeFillShade="A6"/>
          </w:tcPr>
          <w:p w14:paraId="7E035D01" w14:textId="77777777" w:rsidR="00BA093B" w:rsidRDefault="00BA093B" w:rsidP="00BA093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A093B" w:rsidRPr="000B3BD5" w14:paraId="7089EFB6" w14:textId="77777777" w:rsidTr="38892019">
        <w:tc>
          <w:tcPr>
            <w:tcW w:w="14850" w:type="dxa"/>
            <w:gridSpan w:val="8"/>
            <w:shd w:val="clear" w:color="auto" w:fill="C6D9F1" w:themeFill="text2" w:themeFillTint="33"/>
          </w:tcPr>
          <w:p w14:paraId="30816EF1" w14:textId="6EDF1139" w:rsidR="00BA093B" w:rsidRDefault="00BA093B" w:rsidP="00BA093B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t>Sottoambito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2 – </w:t>
            </w:r>
            <w:r w:rsidRPr="0094053C">
              <w:rPr>
                <w:b/>
                <w:caps/>
                <w:sz w:val="24"/>
                <w:szCs w:val="24"/>
              </w:rPr>
              <w:t>d.cds.</w:t>
            </w:r>
            <w:r>
              <w:rPr>
                <w:b/>
                <w:bCs/>
                <w:smallCaps/>
                <w:sz w:val="24"/>
                <w:szCs w:val="24"/>
              </w:rPr>
              <w:t>2 L’A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ssicurazione della </w:t>
            </w:r>
            <w:r>
              <w:rPr>
                <w:b/>
                <w:bCs/>
                <w:smallCaps/>
                <w:sz w:val="24"/>
                <w:szCs w:val="24"/>
              </w:rPr>
              <w:t>Q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ualità </w:t>
            </w:r>
            <w:r>
              <w:rPr>
                <w:b/>
                <w:bCs/>
                <w:smallCaps/>
                <w:sz w:val="24"/>
                <w:szCs w:val="24"/>
              </w:rPr>
              <w:t>nell’erogazione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 del </w:t>
            </w:r>
            <w:r>
              <w:rPr>
                <w:b/>
                <w:bCs/>
                <w:smallCaps/>
                <w:sz w:val="24"/>
                <w:szCs w:val="24"/>
              </w:rPr>
              <w:t>C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orso di </w:t>
            </w:r>
            <w:r>
              <w:rPr>
                <w:b/>
                <w:bCs/>
                <w:smallCaps/>
                <w:sz w:val="24"/>
                <w:szCs w:val="24"/>
              </w:rPr>
              <w:t>S</w:t>
            </w:r>
            <w:r w:rsidRPr="00C101E5">
              <w:rPr>
                <w:b/>
                <w:bCs/>
                <w:smallCaps/>
                <w:sz w:val="24"/>
                <w:szCs w:val="24"/>
              </w:rPr>
              <w:t>tudio (</w:t>
            </w:r>
            <w:r>
              <w:rPr>
                <w:b/>
                <w:bCs/>
                <w:smallCaps/>
                <w:sz w:val="24"/>
                <w:szCs w:val="24"/>
              </w:rPr>
              <w:t>C</w:t>
            </w:r>
            <w:r w:rsidRPr="00C101E5">
              <w:rPr>
                <w:b/>
                <w:bCs/>
                <w:smallCaps/>
                <w:sz w:val="24"/>
                <w:szCs w:val="24"/>
              </w:rPr>
              <w:t>d</w:t>
            </w:r>
            <w:r>
              <w:rPr>
                <w:b/>
                <w:bCs/>
                <w:smallCaps/>
                <w:sz w:val="24"/>
                <w:szCs w:val="24"/>
              </w:rPr>
              <w:t>S</w:t>
            </w:r>
            <w:r w:rsidRPr="00C101E5">
              <w:rPr>
                <w:b/>
                <w:bCs/>
                <w:smallCaps/>
                <w:sz w:val="24"/>
                <w:szCs w:val="24"/>
              </w:rPr>
              <w:t>)</w:t>
            </w:r>
          </w:p>
        </w:tc>
      </w:tr>
      <w:tr w:rsidR="00BA093B" w14:paraId="0BA0B94C" w14:textId="77777777" w:rsidTr="38892019">
        <w:tc>
          <w:tcPr>
            <w:tcW w:w="8228" w:type="dxa"/>
            <w:gridSpan w:val="2"/>
          </w:tcPr>
          <w:p w14:paraId="0C6863FB" w14:textId="1068BB4D" w:rsidR="00BA093B" w:rsidRDefault="00BA093B" w:rsidP="00BA093B">
            <w:pPr>
              <w:spacing w:before="60" w:after="60" w:line="240" w:lineRule="auto"/>
              <w:jc w:val="both"/>
            </w:pPr>
            <w:r>
              <w:rPr>
                <w:b/>
                <w:bCs/>
                <w:smallCaps/>
                <w:sz w:val="24"/>
                <w:szCs w:val="24"/>
              </w:rPr>
              <w:t>Sezione a – Sintesi dei principali mutamenti intercorsi dall’ultimo riesame</w:t>
            </w:r>
          </w:p>
        </w:tc>
        <w:tc>
          <w:tcPr>
            <w:tcW w:w="580" w:type="dxa"/>
            <w:gridSpan w:val="2"/>
            <w:vAlign w:val="center"/>
          </w:tcPr>
          <w:p w14:paraId="1BD04770" w14:textId="3F1FAF8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Sì</w:t>
            </w:r>
          </w:p>
        </w:tc>
        <w:tc>
          <w:tcPr>
            <w:tcW w:w="582" w:type="dxa"/>
            <w:gridSpan w:val="2"/>
            <w:vAlign w:val="center"/>
          </w:tcPr>
          <w:p w14:paraId="20515075" w14:textId="0E642802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460" w:type="dxa"/>
            <w:gridSpan w:val="2"/>
          </w:tcPr>
          <w:p w14:paraId="6A8857E4" w14:textId="0C80699E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BA093B" w14:paraId="29F1A869" w14:textId="77777777" w:rsidTr="38892019">
        <w:tc>
          <w:tcPr>
            <w:tcW w:w="8228" w:type="dxa"/>
            <w:gridSpan w:val="2"/>
          </w:tcPr>
          <w:p w14:paraId="56CE5079" w14:textId="6815C724" w:rsidR="00BA093B" w:rsidRDefault="00BA093B" w:rsidP="00BA093B">
            <w:pPr>
              <w:spacing w:before="60" w:after="60" w:line="240" w:lineRule="auto"/>
              <w:jc w:val="both"/>
            </w:pPr>
            <w:r w:rsidRPr="007B6661">
              <w:t xml:space="preserve">Sono stati descritti i principali mutamenti intercorsi dal Riesame ciclico precedente, anche in relazione alle azioni migliorative messe in atto nel CdS? </w:t>
            </w:r>
          </w:p>
        </w:tc>
        <w:tc>
          <w:tcPr>
            <w:tcW w:w="580" w:type="dxa"/>
            <w:gridSpan w:val="2"/>
            <w:vAlign w:val="center"/>
          </w:tcPr>
          <w:p w14:paraId="43F20C78" w14:textId="630E52D0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163641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37D5419E" w14:textId="2061DAC1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9846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</w:tcPr>
          <w:p w14:paraId="0B432511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4FC33409" w14:textId="77777777" w:rsidTr="38892019">
        <w:tc>
          <w:tcPr>
            <w:tcW w:w="8228" w:type="dxa"/>
            <w:gridSpan w:val="2"/>
          </w:tcPr>
          <w:p w14:paraId="40C1E972" w14:textId="2685A172" w:rsidR="00BA093B" w:rsidRDefault="00BA093B" w:rsidP="00BA093B">
            <w:pPr>
              <w:spacing w:before="60" w:after="60" w:line="240" w:lineRule="auto"/>
              <w:jc w:val="both"/>
            </w:pPr>
            <w:r w:rsidRPr="007B6661">
              <w:t>Sono correttamente indicate e discusse le azioni correttive messe in atto?</w:t>
            </w:r>
          </w:p>
        </w:tc>
        <w:tc>
          <w:tcPr>
            <w:tcW w:w="580" w:type="dxa"/>
            <w:gridSpan w:val="2"/>
            <w:vAlign w:val="center"/>
          </w:tcPr>
          <w:p w14:paraId="6A2581DB" w14:textId="61CEC965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36129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3BF3A313" w14:textId="2D727563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406719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</w:tcPr>
          <w:p w14:paraId="0CC3D4B1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47ED42F8" w14:textId="77777777" w:rsidTr="38892019">
        <w:tc>
          <w:tcPr>
            <w:tcW w:w="8228" w:type="dxa"/>
            <w:gridSpan w:val="2"/>
          </w:tcPr>
          <w:p w14:paraId="0FF58126" w14:textId="6F8F656F" w:rsidR="00BA093B" w:rsidRDefault="00BA093B" w:rsidP="00BA093B">
            <w:pPr>
              <w:spacing w:before="60" w:after="60" w:line="240" w:lineRule="auto"/>
              <w:jc w:val="both"/>
            </w:pPr>
            <w:r>
              <w:t>Il CdS ha evidenziato il grado di raggiungimento dell’obiettivo precedente?</w:t>
            </w:r>
          </w:p>
        </w:tc>
        <w:tc>
          <w:tcPr>
            <w:tcW w:w="580" w:type="dxa"/>
            <w:gridSpan w:val="2"/>
            <w:vAlign w:val="center"/>
          </w:tcPr>
          <w:p w14:paraId="586846B3" w14:textId="0FE8FF28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078085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336D2E33" w14:textId="7F183522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494324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</w:tcPr>
          <w:p w14:paraId="7E9226F3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:rsidRPr="000C765B" w14:paraId="6336BF3D" w14:textId="77777777" w:rsidTr="38892019">
        <w:tc>
          <w:tcPr>
            <w:tcW w:w="14850" w:type="dxa"/>
            <w:gridSpan w:val="8"/>
          </w:tcPr>
          <w:p w14:paraId="2984B594" w14:textId="12761549" w:rsidR="00BA093B" w:rsidRPr="00627E55" w:rsidRDefault="00BA093B" w:rsidP="00BA093B">
            <w:pPr>
              <w:spacing w:before="40" w:after="40" w:line="240" w:lineRule="auto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2.1 </w:t>
            </w:r>
            <w:r w:rsidRPr="00A62617">
              <w:rPr>
                <w:i/>
                <w:iCs/>
              </w:rPr>
              <w:t>Orientamento e tutorato</w:t>
            </w:r>
          </w:p>
        </w:tc>
      </w:tr>
      <w:tr w:rsidR="00BA093B" w14:paraId="406A8CA4" w14:textId="77777777" w:rsidTr="38892019">
        <w:tc>
          <w:tcPr>
            <w:tcW w:w="8228" w:type="dxa"/>
            <w:gridSpan w:val="2"/>
          </w:tcPr>
          <w:p w14:paraId="272DBE17" w14:textId="17C8DA08" w:rsidR="00BA093B" w:rsidRDefault="00BA093B" w:rsidP="00BA093B">
            <w:pPr>
              <w:spacing w:before="60" w:after="60" w:line="240" w:lineRule="auto"/>
              <w:jc w:val="both"/>
            </w:pPr>
            <w:r w:rsidRPr="006261E5">
              <w:t>L’autovalutazion</w:t>
            </w:r>
            <w:r>
              <w:t xml:space="preserve">e ha preso in considerazione </w:t>
            </w:r>
            <w:r w:rsidRPr="002A45F6">
              <w:t xml:space="preserve">i quattro </w:t>
            </w:r>
            <w:r w:rsidR="006E7C00" w:rsidRPr="002A45F6">
              <w:t>aspetti da considerare (</w:t>
            </w:r>
            <w:proofErr w:type="spellStart"/>
            <w:r w:rsidR="006E7C00" w:rsidRPr="002A45F6">
              <w:t>AdC</w:t>
            </w:r>
            <w:proofErr w:type="spellEnd"/>
            <w:r w:rsidR="006E7C00" w:rsidRPr="002A45F6">
              <w:t xml:space="preserve">) relativi al </w:t>
            </w:r>
            <w:r w:rsidRPr="002A45F6">
              <w:t>punto di attenzione?</w:t>
            </w:r>
          </w:p>
        </w:tc>
        <w:tc>
          <w:tcPr>
            <w:tcW w:w="580" w:type="dxa"/>
            <w:gridSpan w:val="2"/>
            <w:vAlign w:val="center"/>
          </w:tcPr>
          <w:p w14:paraId="20E24E86" w14:textId="084F37A1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23152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24EB402D" w14:textId="7933FBA0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230924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</w:tcPr>
          <w:p w14:paraId="7009BB7D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4FC922EE" w14:textId="77777777" w:rsidTr="38892019">
        <w:tc>
          <w:tcPr>
            <w:tcW w:w="8228" w:type="dxa"/>
            <w:gridSpan w:val="2"/>
            <w:tcBorders>
              <w:bottom w:val="single" w:sz="4" w:space="0" w:color="auto"/>
            </w:tcBorders>
          </w:tcPr>
          <w:p w14:paraId="7053EAB0" w14:textId="30CFBFE4" w:rsidR="00BA093B" w:rsidRDefault="00BA093B" w:rsidP="00BA093B">
            <w:pPr>
              <w:spacing w:before="60" w:after="60" w:line="240" w:lineRule="auto"/>
              <w:jc w:val="both"/>
            </w:pPr>
            <w:r w:rsidRPr="00AF642B">
              <w:t>L’autovalutazione ha elencato le criticità e/o le aree di miglioramento che sono emerse dalla trattazione dei punti di riflessione?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5E5F45D1" w14:textId="795239CA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655306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tcBorders>
              <w:bottom w:val="single" w:sz="4" w:space="0" w:color="auto"/>
            </w:tcBorders>
            <w:vAlign w:val="center"/>
          </w:tcPr>
          <w:p w14:paraId="08064D1A" w14:textId="64BEBBF5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98703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tcBorders>
              <w:bottom w:val="single" w:sz="4" w:space="0" w:color="auto"/>
            </w:tcBorders>
          </w:tcPr>
          <w:p w14:paraId="74C8A0AE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76AD5A26" w14:textId="77777777" w:rsidTr="38892019">
        <w:tc>
          <w:tcPr>
            <w:tcW w:w="8228" w:type="dxa"/>
            <w:gridSpan w:val="2"/>
            <w:tcBorders>
              <w:left w:val="nil"/>
              <w:bottom w:val="nil"/>
              <w:right w:val="nil"/>
            </w:tcBorders>
          </w:tcPr>
          <w:p w14:paraId="6E6B7D69" w14:textId="513B16D1" w:rsidR="00BA093B" w:rsidRDefault="00BA093B" w:rsidP="00BA093B">
            <w:pPr>
              <w:spacing w:before="60" w:after="60" w:line="240" w:lineRule="auto"/>
              <w:jc w:val="both"/>
            </w:pPr>
          </w:p>
          <w:p w14:paraId="4FFCC408" w14:textId="5721D9CA" w:rsidR="00BA093B" w:rsidRDefault="00BA093B" w:rsidP="38892019">
            <w:pPr>
              <w:spacing w:before="60" w:after="60" w:line="240" w:lineRule="auto"/>
              <w:jc w:val="both"/>
            </w:pPr>
          </w:p>
        </w:tc>
        <w:tc>
          <w:tcPr>
            <w:tcW w:w="5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EF93BE0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A7AD977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tcBorders>
              <w:left w:val="nil"/>
              <w:bottom w:val="nil"/>
              <w:right w:val="nil"/>
            </w:tcBorders>
          </w:tcPr>
          <w:p w14:paraId="45F582F2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155BCB7C" w14:textId="77777777" w:rsidTr="38892019"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E17AB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ED1AA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E38BB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32CD4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64EA50F3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8B8643D" w14:textId="38ECA228" w:rsidR="00BA093B" w:rsidRDefault="00BA093B" w:rsidP="00BA093B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lastRenderedPageBreak/>
              <w:t>Sottoambito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2 – </w:t>
            </w:r>
            <w:r w:rsidRPr="0094053C">
              <w:rPr>
                <w:b/>
                <w:caps/>
                <w:sz w:val="24"/>
                <w:szCs w:val="24"/>
              </w:rPr>
              <w:t>d.cds.</w:t>
            </w:r>
            <w:r>
              <w:rPr>
                <w:b/>
                <w:bCs/>
                <w:smallCaps/>
                <w:sz w:val="24"/>
                <w:szCs w:val="24"/>
              </w:rPr>
              <w:t>2 L’A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ssicurazione della </w:t>
            </w:r>
            <w:r>
              <w:rPr>
                <w:b/>
                <w:bCs/>
                <w:smallCaps/>
                <w:sz w:val="24"/>
                <w:szCs w:val="24"/>
              </w:rPr>
              <w:t>Q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ualità </w:t>
            </w:r>
            <w:r>
              <w:rPr>
                <w:b/>
                <w:bCs/>
                <w:smallCaps/>
                <w:sz w:val="24"/>
                <w:szCs w:val="24"/>
              </w:rPr>
              <w:t>nell’erogazione del C</w:t>
            </w:r>
            <w:r w:rsidRPr="00C101E5">
              <w:rPr>
                <w:b/>
                <w:bCs/>
                <w:smallCaps/>
                <w:sz w:val="24"/>
                <w:szCs w:val="24"/>
              </w:rPr>
              <w:t>d</w:t>
            </w:r>
            <w:r>
              <w:rPr>
                <w:b/>
                <w:bCs/>
                <w:smallCaps/>
                <w:sz w:val="24"/>
                <w:szCs w:val="24"/>
              </w:rPr>
              <w:t>S</w:t>
            </w:r>
          </w:p>
        </w:tc>
      </w:tr>
      <w:tr w:rsidR="00BA093B" w14:paraId="24EA3651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0C305D7C" w14:textId="77777777" w:rsidR="00BA093B" w:rsidRDefault="00BA093B" w:rsidP="00BA093B">
            <w:pPr>
              <w:spacing w:before="60" w:after="60" w:line="240" w:lineRule="auto"/>
            </w:pPr>
          </w:p>
        </w:tc>
        <w:tc>
          <w:tcPr>
            <w:tcW w:w="578" w:type="dxa"/>
            <w:gridSpan w:val="2"/>
            <w:vAlign w:val="center"/>
          </w:tcPr>
          <w:p w14:paraId="367F2468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vAlign w:val="center"/>
          </w:tcPr>
          <w:p w14:paraId="46A472C3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gridSpan w:val="2"/>
            <w:vAlign w:val="center"/>
          </w:tcPr>
          <w:p w14:paraId="2DD37989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BA093B" w:rsidRPr="007D1BA3" w14:paraId="559B727B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</w:tcPr>
          <w:p w14:paraId="48328815" w14:textId="449128D1" w:rsidR="00BA093B" w:rsidRPr="007D1BA3" w:rsidRDefault="00BA093B" w:rsidP="00BA093B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2.2</w:t>
            </w:r>
            <w:r>
              <w:t xml:space="preserve"> </w:t>
            </w:r>
            <w:r w:rsidRPr="004C4A23">
              <w:rPr>
                <w:i/>
                <w:iCs/>
              </w:rPr>
              <w:t>Conoscenze richieste in ingresso e recupero delle carenze</w:t>
            </w:r>
          </w:p>
        </w:tc>
      </w:tr>
      <w:tr w:rsidR="00BA093B" w14:paraId="1C7F4A59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4783C541" w14:textId="574A90FB" w:rsidR="00BA093B" w:rsidRDefault="00BA093B" w:rsidP="00BA093B">
            <w:pPr>
              <w:spacing w:before="60" w:after="60" w:line="240" w:lineRule="auto"/>
              <w:jc w:val="both"/>
            </w:pPr>
            <w:r w:rsidRPr="00F57606">
              <w:t xml:space="preserve">L’autovalutazione ha preso in considerazione i </w:t>
            </w:r>
            <w:r>
              <w:t>cinque</w:t>
            </w:r>
            <w:r w:rsidRPr="00F57606">
              <w:t xml:space="preserve"> </w:t>
            </w:r>
            <w:r w:rsidR="002538A3">
              <w:t xml:space="preserve">aspetti da considerare </w:t>
            </w:r>
            <w:r w:rsidR="00EF7D73" w:rsidRPr="00D11D7B">
              <w:t>(</w:t>
            </w:r>
            <w:proofErr w:type="spellStart"/>
            <w:r w:rsidR="00EF7D73" w:rsidRPr="00D11D7B">
              <w:t>AdC</w:t>
            </w:r>
            <w:proofErr w:type="spellEnd"/>
            <w:r w:rsidR="00EF7D73" w:rsidRPr="00D11D7B">
              <w:t>)</w:t>
            </w:r>
            <w:r w:rsidR="00EF7D73" w:rsidRPr="006261E5">
              <w:t xml:space="preserve"> </w:t>
            </w:r>
            <w:r w:rsidRPr="00F57606">
              <w:t>esplicitati nel template in linea con il punto di attenzione?</w:t>
            </w:r>
          </w:p>
        </w:tc>
        <w:tc>
          <w:tcPr>
            <w:tcW w:w="578" w:type="dxa"/>
            <w:gridSpan w:val="2"/>
            <w:vAlign w:val="center"/>
          </w:tcPr>
          <w:p w14:paraId="25333006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2629893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37C60EC0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5791307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4430BAE9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3653BEF6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5A53F9AB" w14:textId="23855B5D" w:rsidR="00BA093B" w:rsidRDefault="00BA093B" w:rsidP="00BA093B">
            <w:pPr>
              <w:spacing w:before="60" w:after="60" w:line="240" w:lineRule="auto"/>
              <w:jc w:val="both"/>
            </w:pPr>
            <w:r w:rsidRPr="00F57606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vAlign w:val="center"/>
          </w:tcPr>
          <w:p w14:paraId="629DFDF2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2702855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62240B2C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9392031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1BCD8428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:rsidRPr="007D1BA3" w14:paraId="754BCEF7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</w:tcPr>
          <w:p w14:paraId="1F21F8A0" w14:textId="118B1C66" w:rsidR="00BA093B" w:rsidRPr="007D1BA3" w:rsidRDefault="00BA093B" w:rsidP="00BA093B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2.3</w:t>
            </w:r>
            <w:r w:rsidRPr="00A62617">
              <w:rPr>
                <w:i/>
                <w:iCs/>
              </w:rPr>
              <w:t xml:space="preserve"> </w:t>
            </w:r>
            <w:r w:rsidRPr="00CF644F">
              <w:rPr>
                <w:i/>
                <w:iCs/>
              </w:rPr>
              <w:t>Metodologie didattiche e percorsi flessibili</w:t>
            </w:r>
          </w:p>
        </w:tc>
      </w:tr>
      <w:tr w:rsidR="00BA093B" w14:paraId="1A068DF7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1B1724B4" w14:textId="62A8D6E8" w:rsidR="00BA093B" w:rsidRPr="00AF642B" w:rsidRDefault="00BA093B" w:rsidP="00BA093B">
            <w:pPr>
              <w:spacing w:before="60" w:after="60" w:line="240" w:lineRule="auto"/>
              <w:jc w:val="both"/>
            </w:pPr>
            <w:r w:rsidRPr="00041B8E">
              <w:t xml:space="preserve">L’autovalutazione ha preso in considerazione i </w:t>
            </w:r>
            <w:r>
              <w:t>quattro</w:t>
            </w:r>
            <w:r w:rsidRPr="00041B8E">
              <w:t xml:space="preserve"> </w:t>
            </w:r>
            <w:r w:rsidR="002538A3">
              <w:t>aspetti da considerare</w:t>
            </w:r>
            <w:r w:rsidR="001B4708">
              <w:t xml:space="preserve"> </w:t>
            </w:r>
            <w:r w:rsidR="001B4708" w:rsidRPr="00D11D7B">
              <w:t>(</w:t>
            </w:r>
            <w:proofErr w:type="spellStart"/>
            <w:r w:rsidR="001B4708" w:rsidRPr="00D11D7B">
              <w:t>AdC</w:t>
            </w:r>
            <w:proofErr w:type="spellEnd"/>
            <w:r w:rsidR="001B4708" w:rsidRPr="00D11D7B">
              <w:t>)</w:t>
            </w:r>
            <w:r w:rsidR="001B4708" w:rsidRPr="006261E5">
              <w:t xml:space="preserve"> </w:t>
            </w:r>
            <w:r w:rsidRPr="00041B8E">
              <w:t>esplicitati nel template in linea con il punto di attenzione?</w:t>
            </w:r>
          </w:p>
        </w:tc>
        <w:tc>
          <w:tcPr>
            <w:tcW w:w="578" w:type="dxa"/>
            <w:gridSpan w:val="2"/>
            <w:vAlign w:val="center"/>
          </w:tcPr>
          <w:p w14:paraId="61E7D1E0" w14:textId="7B675024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396473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156B58F7" w14:textId="1F6B0462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39586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5240C65C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2BF0005E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0E680539" w14:textId="70437020" w:rsidR="00BA093B" w:rsidRPr="00AF642B" w:rsidRDefault="00BA093B" w:rsidP="00BA093B">
            <w:pPr>
              <w:spacing w:before="60" w:after="60" w:line="240" w:lineRule="auto"/>
              <w:jc w:val="both"/>
            </w:pPr>
            <w:r w:rsidRPr="00041B8E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vAlign w:val="center"/>
          </w:tcPr>
          <w:p w14:paraId="479D03A5" w14:textId="57175BB0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195017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6DA1A3A9" w14:textId="75BB3B8A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168295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6D10789D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:rsidRPr="007D1BA3" w14:paraId="238AE4E1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</w:tcPr>
          <w:p w14:paraId="3AE5F8E9" w14:textId="7FBB80BA" w:rsidR="00BA093B" w:rsidRPr="007D1BA3" w:rsidRDefault="00BA093B" w:rsidP="00BA093B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</w:t>
            </w:r>
            <w:r w:rsidRPr="00CB7F1C">
              <w:rPr>
                <w:i/>
                <w:iCs/>
              </w:rPr>
              <w:t>4 Internazionalizzazione della didattica</w:t>
            </w:r>
          </w:p>
        </w:tc>
      </w:tr>
      <w:tr w:rsidR="00BA093B" w14:paraId="483454C4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534C29C3" w14:textId="02496770" w:rsidR="00BA093B" w:rsidRPr="00AF642B" w:rsidRDefault="00BA093B" w:rsidP="00BA093B">
            <w:pPr>
              <w:spacing w:before="60" w:after="60" w:line="240" w:lineRule="auto"/>
              <w:jc w:val="both"/>
            </w:pPr>
            <w:r w:rsidRPr="006261E5">
              <w:t xml:space="preserve">L’autovalutazione ha preso in considerazione i </w:t>
            </w:r>
            <w:r>
              <w:t>due</w:t>
            </w:r>
            <w:r w:rsidRPr="006261E5">
              <w:t xml:space="preserve"> </w:t>
            </w:r>
            <w:r w:rsidR="002538A3">
              <w:t>aspetti da considerare</w:t>
            </w:r>
            <w:r w:rsidR="006E5880">
              <w:t xml:space="preserve"> </w:t>
            </w:r>
            <w:r w:rsidR="006E5880" w:rsidRPr="00D11D7B">
              <w:t>(</w:t>
            </w:r>
            <w:proofErr w:type="spellStart"/>
            <w:r w:rsidR="006E5880" w:rsidRPr="00D11D7B">
              <w:t>AdC</w:t>
            </w:r>
            <w:proofErr w:type="spellEnd"/>
            <w:r w:rsidR="006E5880" w:rsidRPr="00D11D7B">
              <w:t>)</w:t>
            </w:r>
            <w:r w:rsidR="006E5880" w:rsidRPr="006261E5">
              <w:t xml:space="preserve"> </w:t>
            </w:r>
            <w:r w:rsidRPr="006261E5">
              <w:t>esplicitati nel template in linea con il punto di attenzione?</w:t>
            </w:r>
          </w:p>
        </w:tc>
        <w:tc>
          <w:tcPr>
            <w:tcW w:w="578" w:type="dxa"/>
            <w:gridSpan w:val="2"/>
            <w:vAlign w:val="center"/>
          </w:tcPr>
          <w:p w14:paraId="2BEB0A6A" w14:textId="6B6F479A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79084549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72FB3F8C" w14:textId="44E79163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43435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2BC1E329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7D5126E0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38C73EB5" w14:textId="590E7A9F" w:rsidR="00BA093B" w:rsidRPr="00AF642B" w:rsidRDefault="00BA093B" w:rsidP="00BA093B">
            <w:pPr>
              <w:spacing w:before="60" w:after="60" w:line="240" w:lineRule="auto"/>
              <w:jc w:val="both"/>
            </w:pPr>
            <w:r w:rsidRPr="00AF642B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vAlign w:val="center"/>
          </w:tcPr>
          <w:p w14:paraId="4EBD6CDC" w14:textId="7793C2C1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444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54061C39" w14:textId="139659A7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598600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09758A8E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:rsidRPr="007D1BA3" w14:paraId="3B507875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</w:tcPr>
          <w:p w14:paraId="1ED0621B" w14:textId="520E0768" w:rsidR="00BA093B" w:rsidRPr="007D1BA3" w:rsidRDefault="00BA093B" w:rsidP="00BA093B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2.5</w:t>
            </w:r>
            <w:r>
              <w:t xml:space="preserve"> </w:t>
            </w:r>
            <w:r w:rsidRPr="00510A7A">
              <w:rPr>
                <w:i/>
                <w:iCs/>
              </w:rPr>
              <w:t>Pianificazione e monitoraggio dell</w:t>
            </w:r>
            <w:r>
              <w:rPr>
                <w:i/>
                <w:iCs/>
              </w:rPr>
              <w:t>e verifiche dell’apprendimento</w:t>
            </w:r>
          </w:p>
        </w:tc>
      </w:tr>
      <w:tr w:rsidR="00BA093B" w14:paraId="72FAFAA5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009CA641" w14:textId="2C1A39B5" w:rsidR="00BA093B" w:rsidRPr="00AF642B" w:rsidRDefault="00BA093B" w:rsidP="00BA093B">
            <w:pPr>
              <w:spacing w:before="60" w:after="60" w:line="240" w:lineRule="auto"/>
              <w:jc w:val="both"/>
            </w:pPr>
            <w:r w:rsidRPr="006261E5">
              <w:t>L’autovalutazion</w:t>
            </w:r>
            <w:r>
              <w:t>e ha preso in considerazione i quattro</w:t>
            </w:r>
            <w:r w:rsidRPr="006261E5">
              <w:t xml:space="preserve"> </w:t>
            </w:r>
            <w:r w:rsidR="002538A3">
              <w:t>aspetti da considerare</w:t>
            </w:r>
            <w:r w:rsidR="00CE7394">
              <w:t xml:space="preserve"> </w:t>
            </w:r>
            <w:r w:rsidR="00CE7394" w:rsidRPr="00D11D7B">
              <w:t>(</w:t>
            </w:r>
            <w:proofErr w:type="spellStart"/>
            <w:r w:rsidR="00CE7394" w:rsidRPr="00D11D7B">
              <w:t>AdC</w:t>
            </w:r>
            <w:proofErr w:type="spellEnd"/>
            <w:r w:rsidR="00CE7394" w:rsidRPr="00D11D7B">
              <w:t>)</w:t>
            </w:r>
            <w:r w:rsidR="00CE7394" w:rsidRPr="006261E5">
              <w:t xml:space="preserve"> </w:t>
            </w:r>
            <w:r w:rsidRPr="006261E5">
              <w:t>esplicitati nel template in linea con il punto di attenzione</w:t>
            </w:r>
          </w:p>
        </w:tc>
        <w:tc>
          <w:tcPr>
            <w:tcW w:w="578" w:type="dxa"/>
            <w:gridSpan w:val="2"/>
            <w:vAlign w:val="center"/>
          </w:tcPr>
          <w:p w14:paraId="14A2C4C9" w14:textId="6813AAAB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832954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43641D33" w14:textId="32139AC6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7037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72C10C1F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71E89F63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1C1CD665" w14:textId="66BCE51E" w:rsidR="00BA093B" w:rsidRPr="00AF642B" w:rsidRDefault="00BA093B" w:rsidP="00BA093B">
            <w:pPr>
              <w:spacing w:before="60" w:after="60" w:line="240" w:lineRule="auto"/>
              <w:jc w:val="both"/>
            </w:pPr>
            <w:r w:rsidRPr="00AF642B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vAlign w:val="center"/>
          </w:tcPr>
          <w:p w14:paraId="1959A87A" w14:textId="0F3F80C0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02279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1FA1043F" w14:textId="328F5A33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782943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7F2CBA00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:rsidRPr="007D1BA3" w14:paraId="5E3173EA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</w:tcPr>
          <w:p w14:paraId="066B51E5" w14:textId="636F62D6" w:rsidR="00BA093B" w:rsidRPr="007D1BA3" w:rsidRDefault="00BA093B" w:rsidP="00BA093B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2.6</w:t>
            </w:r>
            <w:r>
              <w:t xml:space="preserve"> </w:t>
            </w:r>
            <w:r w:rsidRPr="006533CC">
              <w:rPr>
                <w:i/>
                <w:iCs/>
              </w:rPr>
              <w:t>Interazione didattica e valutazione formativa nei CdS integralmente o prevalentemente a distanza</w:t>
            </w:r>
          </w:p>
        </w:tc>
      </w:tr>
      <w:tr w:rsidR="00BA093B" w14:paraId="5613D16A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6D08D9F6" w14:textId="0524A5D5" w:rsidR="00BA093B" w:rsidRPr="00AF642B" w:rsidRDefault="00BA093B" w:rsidP="00BA093B">
            <w:pPr>
              <w:spacing w:before="0" w:after="0" w:line="240" w:lineRule="auto"/>
              <w:jc w:val="both"/>
            </w:pPr>
            <w:r w:rsidRPr="006261E5">
              <w:t xml:space="preserve">L’autovalutazione ha preso in considerazione i </w:t>
            </w:r>
            <w:r>
              <w:t>due</w:t>
            </w:r>
            <w:r w:rsidRPr="006261E5">
              <w:t xml:space="preserve"> </w:t>
            </w:r>
            <w:r w:rsidR="002538A3">
              <w:t xml:space="preserve">aspetti da considerare </w:t>
            </w:r>
            <w:r w:rsidR="00CE7394" w:rsidRPr="00D11D7B">
              <w:t>(</w:t>
            </w:r>
            <w:proofErr w:type="spellStart"/>
            <w:r w:rsidR="00CE7394" w:rsidRPr="00D11D7B">
              <w:t>AdC</w:t>
            </w:r>
            <w:proofErr w:type="spellEnd"/>
            <w:r w:rsidR="00CE7394" w:rsidRPr="00D11D7B">
              <w:t>)</w:t>
            </w:r>
            <w:r w:rsidR="00CE7394" w:rsidRPr="006261E5">
              <w:t xml:space="preserve"> </w:t>
            </w:r>
            <w:r w:rsidRPr="006261E5">
              <w:t>esplicitati nel template in linea con il punto di attenzione?</w:t>
            </w:r>
          </w:p>
        </w:tc>
        <w:tc>
          <w:tcPr>
            <w:tcW w:w="578" w:type="dxa"/>
            <w:gridSpan w:val="2"/>
            <w:vAlign w:val="center"/>
          </w:tcPr>
          <w:p w14:paraId="079E9D1B" w14:textId="024C8759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810730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6AFDD1B9" w14:textId="41251DB3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96669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266399E6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78756AA9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41225320" w14:textId="6BEB1F4E" w:rsidR="00BA093B" w:rsidRPr="00AF642B" w:rsidRDefault="00BA093B" w:rsidP="00BA093B">
            <w:pPr>
              <w:spacing w:before="60" w:after="60" w:line="240" w:lineRule="auto"/>
              <w:jc w:val="both"/>
            </w:pPr>
            <w:r w:rsidRPr="00AF642B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vAlign w:val="center"/>
          </w:tcPr>
          <w:p w14:paraId="5CDBBDED" w14:textId="45E88C8F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731977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75121BFD" w14:textId="26B69300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11743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52C8B285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37EEC7AB" w14:textId="77777777" w:rsidTr="38892019">
        <w:tc>
          <w:tcPr>
            <w:tcW w:w="14850" w:type="dxa"/>
            <w:gridSpan w:val="8"/>
            <w:shd w:val="clear" w:color="auto" w:fill="C6D9F1" w:themeFill="text2" w:themeFillTint="33"/>
          </w:tcPr>
          <w:p w14:paraId="1EB24431" w14:textId="4D36A1CE" w:rsidR="00BA093B" w:rsidRDefault="00BA093B" w:rsidP="00BA093B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lastRenderedPageBreak/>
              <w:t>Sottoambito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2 – </w:t>
            </w:r>
            <w:r w:rsidRPr="0094053C">
              <w:rPr>
                <w:b/>
                <w:caps/>
                <w:sz w:val="24"/>
                <w:szCs w:val="24"/>
              </w:rPr>
              <w:t>d.cds.</w:t>
            </w:r>
            <w:r>
              <w:rPr>
                <w:b/>
                <w:bCs/>
                <w:smallCaps/>
                <w:sz w:val="24"/>
                <w:szCs w:val="24"/>
              </w:rPr>
              <w:t>2 L’A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ssicurazione della </w:t>
            </w:r>
            <w:r>
              <w:rPr>
                <w:b/>
                <w:bCs/>
                <w:smallCaps/>
                <w:sz w:val="24"/>
                <w:szCs w:val="24"/>
              </w:rPr>
              <w:t>Q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ualità </w:t>
            </w:r>
            <w:r>
              <w:rPr>
                <w:b/>
                <w:bCs/>
                <w:smallCaps/>
                <w:sz w:val="24"/>
                <w:szCs w:val="24"/>
              </w:rPr>
              <w:t>nell’erogazione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 del </w:t>
            </w:r>
            <w:r>
              <w:rPr>
                <w:b/>
                <w:bCs/>
                <w:smallCaps/>
                <w:sz w:val="24"/>
                <w:szCs w:val="24"/>
              </w:rPr>
              <w:t>C</w:t>
            </w:r>
            <w:r w:rsidRPr="00C101E5">
              <w:rPr>
                <w:b/>
                <w:bCs/>
                <w:smallCaps/>
                <w:sz w:val="24"/>
                <w:szCs w:val="24"/>
              </w:rPr>
              <w:t>d</w:t>
            </w:r>
            <w:r>
              <w:rPr>
                <w:b/>
                <w:bCs/>
                <w:smallCaps/>
                <w:sz w:val="24"/>
                <w:szCs w:val="24"/>
              </w:rPr>
              <w:t>S</w:t>
            </w:r>
          </w:p>
        </w:tc>
      </w:tr>
      <w:tr w:rsidR="00BA093B" w14:paraId="2FDA7342" w14:textId="77777777" w:rsidTr="38892019">
        <w:tc>
          <w:tcPr>
            <w:tcW w:w="8228" w:type="dxa"/>
            <w:gridSpan w:val="2"/>
          </w:tcPr>
          <w:p w14:paraId="5E6EC9FB" w14:textId="77777777" w:rsidR="00BA093B" w:rsidRDefault="00BA093B" w:rsidP="00BA093B">
            <w:pPr>
              <w:spacing w:before="60" w:after="60" w:line="240" w:lineRule="auto"/>
            </w:pPr>
            <w:r>
              <w:rPr>
                <w:b/>
                <w:bCs/>
                <w:smallCaps/>
                <w:sz w:val="24"/>
                <w:szCs w:val="24"/>
              </w:rPr>
              <w:t>Sezione C – Obiettivi e azioni di miglioramento</w:t>
            </w:r>
          </w:p>
        </w:tc>
        <w:tc>
          <w:tcPr>
            <w:tcW w:w="580" w:type="dxa"/>
            <w:gridSpan w:val="2"/>
            <w:vAlign w:val="center"/>
          </w:tcPr>
          <w:p w14:paraId="5B477A5F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Sì</w:t>
            </w:r>
          </w:p>
        </w:tc>
        <w:tc>
          <w:tcPr>
            <w:tcW w:w="582" w:type="dxa"/>
            <w:gridSpan w:val="2"/>
            <w:vAlign w:val="center"/>
          </w:tcPr>
          <w:p w14:paraId="602E86B2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460" w:type="dxa"/>
            <w:gridSpan w:val="2"/>
            <w:vAlign w:val="center"/>
          </w:tcPr>
          <w:p w14:paraId="73F241FD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297195" w14:paraId="66C1F484" w14:textId="77777777" w:rsidTr="38892019">
        <w:tc>
          <w:tcPr>
            <w:tcW w:w="8228" w:type="dxa"/>
            <w:gridSpan w:val="2"/>
          </w:tcPr>
          <w:p w14:paraId="6A84777A" w14:textId="10D5177D" w:rsidR="00297195" w:rsidRPr="007B6661" w:rsidRDefault="00297195" w:rsidP="00297195">
            <w:pPr>
              <w:spacing w:before="60" w:after="60" w:line="240" w:lineRule="auto"/>
              <w:jc w:val="both"/>
            </w:pPr>
            <w:r w:rsidRPr="00A11651">
              <w:t>Sono stati inclusi gli interventi ritenuti necessari o opportuni (</w:t>
            </w:r>
            <w:r>
              <w:t>AZIONI DI MIGLIORAMENTO</w:t>
            </w:r>
            <w:r w:rsidRPr="00A11651">
              <w:t>) in base agli elementi critici/aree di miglioramento individuate nella sezione B?</w:t>
            </w:r>
          </w:p>
        </w:tc>
        <w:tc>
          <w:tcPr>
            <w:tcW w:w="580" w:type="dxa"/>
            <w:gridSpan w:val="2"/>
            <w:vAlign w:val="center"/>
          </w:tcPr>
          <w:p w14:paraId="76E86E9D" w14:textId="54B31E8E" w:rsidR="00297195" w:rsidRDefault="007F3B77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3178767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4DE8816F" w14:textId="289EC1D9" w:rsidR="00297195" w:rsidRDefault="007F3B77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610814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vAlign w:val="center"/>
          </w:tcPr>
          <w:p w14:paraId="6BBA57AA" w14:textId="77777777" w:rsidR="00297195" w:rsidRDefault="00297195" w:rsidP="00297195">
            <w:pPr>
              <w:spacing w:before="60" w:after="60" w:line="240" w:lineRule="auto"/>
              <w:jc w:val="both"/>
            </w:pPr>
          </w:p>
        </w:tc>
      </w:tr>
      <w:tr w:rsidR="00297195" w14:paraId="46AADA42" w14:textId="77777777" w:rsidTr="38892019">
        <w:tc>
          <w:tcPr>
            <w:tcW w:w="8228" w:type="dxa"/>
            <w:gridSpan w:val="2"/>
          </w:tcPr>
          <w:p w14:paraId="39CE4B0A" w14:textId="4AF8325A" w:rsidR="00297195" w:rsidRDefault="00297195" w:rsidP="00297195">
            <w:pPr>
              <w:spacing w:before="60" w:after="60" w:line="240" w:lineRule="auto"/>
              <w:jc w:val="both"/>
            </w:pPr>
            <w:r w:rsidRPr="00AE2D92">
              <w:t>Gli obiettivi hanno un respiro pluriennale?</w:t>
            </w:r>
          </w:p>
        </w:tc>
        <w:tc>
          <w:tcPr>
            <w:tcW w:w="580" w:type="dxa"/>
            <w:gridSpan w:val="2"/>
            <w:vAlign w:val="center"/>
          </w:tcPr>
          <w:p w14:paraId="3A21855E" w14:textId="437C623C" w:rsidR="00297195" w:rsidRDefault="007F3B77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9596826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33062C9C" w14:textId="20B0787D" w:rsidR="00297195" w:rsidRDefault="007F3B77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3481768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vAlign w:val="center"/>
          </w:tcPr>
          <w:p w14:paraId="0EEA1EC3" w14:textId="77777777" w:rsidR="00297195" w:rsidRDefault="00297195" w:rsidP="00297195">
            <w:pPr>
              <w:spacing w:before="60" w:after="60" w:line="240" w:lineRule="auto"/>
              <w:jc w:val="both"/>
            </w:pPr>
          </w:p>
        </w:tc>
      </w:tr>
      <w:tr w:rsidR="00297195" w14:paraId="3A59DA14" w14:textId="77777777" w:rsidTr="38892019">
        <w:tc>
          <w:tcPr>
            <w:tcW w:w="8228" w:type="dxa"/>
            <w:gridSpan w:val="2"/>
          </w:tcPr>
          <w:p w14:paraId="2383F164" w14:textId="201BCA33" w:rsidR="00297195" w:rsidRPr="007B6661" w:rsidRDefault="00297195" w:rsidP="00297195">
            <w:pPr>
              <w:spacing w:before="60" w:after="60" w:line="240" w:lineRule="auto"/>
              <w:jc w:val="both"/>
            </w:pPr>
            <w:r w:rsidRPr="004B0D60">
              <w:t xml:space="preserve">Sono state specificate </w:t>
            </w:r>
            <w:r>
              <w:t xml:space="preserve">le </w:t>
            </w:r>
            <w:r w:rsidRPr="004B0D60">
              <w:t xml:space="preserve">azioni attraverso </w:t>
            </w:r>
            <w:r>
              <w:t xml:space="preserve">le </w:t>
            </w:r>
            <w:r w:rsidRPr="004B0D60">
              <w:t>quali si ritiene di poter raggiungere gli obiettivi?</w:t>
            </w:r>
          </w:p>
        </w:tc>
        <w:tc>
          <w:tcPr>
            <w:tcW w:w="580" w:type="dxa"/>
            <w:gridSpan w:val="2"/>
            <w:vAlign w:val="center"/>
          </w:tcPr>
          <w:p w14:paraId="17D053E2" w14:textId="6B6B10DF" w:rsidR="00297195" w:rsidRDefault="007F3B77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5866600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2E2ED4AD" w14:textId="2DDF1F52" w:rsidR="00297195" w:rsidRDefault="007F3B77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6175752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vAlign w:val="center"/>
          </w:tcPr>
          <w:p w14:paraId="55A1C6F0" w14:textId="77777777" w:rsidR="00297195" w:rsidRDefault="00297195" w:rsidP="00297195">
            <w:pPr>
              <w:spacing w:before="60" w:after="60" w:line="240" w:lineRule="auto"/>
              <w:jc w:val="both"/>
            </w:pPr>
          </w:p>
        </w:tc>
      </w:tr>
      <w:tr w:rsidR="00297195" w14:paraId="00B14BB7" w14:textId="77777777" w:rsidTr="38892019">
        <w:tc>
          <w:tcPr>
            <w:tcW w:w="8228" w:type="dxa"/>
            <w:gridSpan w:val="2"/>
          </w:tcPr>
          <w:p w14:paraId="240FF288" w14:textId="092CD279" w:rsidR="00297195" w:rsidRDefault="00297195" w:rsidP="00297195">
            <w:pPr>
              <w:spacing w:before="60" w:after="60" w:line="240" w:lineRule="auto"/>
              <w:jc w:val="both"/>
            </w:pPr>
            <w:r w:rsidRPr="00203ADD">
              <w:t>Sono stati specificati gli indicatori di riferimento</w:t>
            </w:r>
            <w:r>
              <w:t xml:space="preserve"> e sono stati definiti i relativi target</w:t>
            </w:r>
            <w:r w:rsidRPr="00203ADD">
              <w:t>?</w:t>
            </w:r>
          </w:p>
        </w:tc>
        <w:tc>
          <w:tcPr>
            <w:tcW w:w="580" w:type="dxa"/>
            <w:gridSpan w:val="2"/>
            <w:vAlign w:val="center"/>
          </w:tcPr>
          <w:p w14:paraId="12D806E7" w14:textId="00DF25DF" w:rsidR="00297195" w:rsidRDefault="007F3B77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2632318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048D87F1" w14:textId="5DD08973" w:rsidR="00297195" w:rsidRDefault="007F3B77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9996823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</w:tcPr>
          <w:p w14:paraId="44A4C89F" w14:textId="77777777" w:rsidR="00297195" w:rsidRDefault="00297195" w:rsidP="00297195">
            <w:pPr>
              <w:spacing w:before="60" w:after="60" w:line="240" w:lineRule="auto"/>
              <w:jc w:val="both"/>
            </w:pPr>
          </w:p>
        </w:tc>
      </w:tr>
      <w:tr w:rsidR="00297195" w14:paraId="4F90BB27" w14:textId="77777777" w:rsidTr="38892019">
        <w:tc>
          <w:tcPr>
            <w:tcW w:w="8228" w:type="dxa"/>
            <w:gridSpan w:val="2"/>
          </w:tcPr>
          <w:p w14:paraId="2CB257B1" w14:textId="43E0C0A3" w:rsidR="00297195" w:rsidRDefault="00297195" w:rsidP="00297195">
            <w:pPr>
              <w:spacing w:before="60" w:after="60" w:line="240" w:lineRule="auto"/>
              <w:jc w:val="both"/>
            </w:pPr>
            <w:r w:rsidRPr="00326B82">
              <w:t>Sono stat</w:t>
            </w:r>
            <w:r>
              <w:t>e</w:t>
            </w:r>
            <w:r w:rsidRPr="00326B82">
              <w:t xml:space="preserve"> specificate le responsabilità?</w:t>
            </w:r>
          </w:p>
        </w:tc>
        <w:tc>
          <w:tcPr>
            <w:tcW w:w="580" w:type="dxa"/>
            <w:gridSpan w:val="2"/>
            <w:vAlign w:val="center"/>
          </w:tcPr>
          <w:p w14:paraId="50DADB39" w14:textId="79493688" w:rsidR="00297195" w:rsidRDefault="007F3B77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3014590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7718E857" w14:textId="79E76DBB" w:rsidR="00297195" w:rsidRDefault="007F3B77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6641484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</w:tcPr>
          <w:p w14:paraId="119656E8" w14:textId="77777777" w:rsidR="00297195" w:rsidRDefault="00297195" w:rsidP="00297195">
            <w:pPr>
              <w:spacing w:before="60" w:after="60" w:line="240" w:lineRule="auto"/>
              <w:jc w:val="both"/>
            </w:pPr>
          </w:p>
        </w:tc>
      </w:tr>
      <w:tr w:rsidR="00297195" w14:paraId="62B3ECC2" w14:textId="77777777" w:rsidTr="38892019">
        <w:tc>
          <w:tcPr>
            <w:tcW w:w="8228" w:type="dxa"/>
            <w:gridSpan w:val="2"/>
          </w:tcPr>
          <w:p w14:paraId="7E689BD5" w14:textId="71649D91" w:rsidR="00297195" w:rsidRDefault="00297195" w:rsidP="00297195">
            <w:pPr>
              <w:spacing w:before="60" w:after="60" w:line="240" w:lineRule="auto"/>
              <w:jc w:val="both"/>
            </w:pPr>
            <w:r w:rsidRPr="000454FD">
              <w:t>Sono stat</w:t>
            </w:r>
            <w:r>
              <w:t>e</w:t>
            </w:r>
            <w:r w:rsidRPr="000454FD">
              <w:t xml:space="preserve"> specificate le risorse necessarie?</w:t>
            </w:r>
          </w:p>
        </w:tc>
        <w:tc>
          <w:tcPr>
            <w:tcW w:w="580" w:type="dxa"/>
            <w:gridSpan w:val="2"/>
            <w:vAlign w:val="center"/>
          </w:tcPr>
          <w:p w14:paraId="0E2F4453" w14:textId="0D14B152" w:rsidR="00297195" w:rsidRPr="00126D5C" w:rsidRDefault="007F3B77" w:rsidP="00297195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115646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465CE710" w14:textId="42C78E55" w:rsidR="00297195" w:rsidRPr="00126D5C" w:rsidRDefault="007F3B77" w:rsidP="00297195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149860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</w:tcPr>
          <w:p w14:paraId="75193284" w14:textId="77777777" w:rsidR="00297195" w:rsidRDefault="00297195" w:rsidP="00297195">
            <w:pPr>
              <w:spacing w:before="60" w:after="60" w:line="240" w:lineRule="auto"/>
              <w:jc w:val="both"/>
            </w:pPr>
          </w:p>
        </w:tc>
      </w:tr>
      <w:tr w:rsidR="00297195" w14:paraId="4CD68A24" w14:textId="77777777" w:rsidTr="38892019">
        <w:tc>
          <w:tcPr>
            <w:tcW w:w="8228" w:type="dxa"/>
            <w:gridSpan w:val="2"/>
          </w:tcPr>
          <w:p w14:paraId="2B8EC397" w14:textId="75BD8F2F" w:rsidR="00297195" w:rsidRDefault="00297195" w:rsidP="00297195">
            <w:pPr>
              <w:spacing w:before="60" w:after="60" w:line="240" w:lineRule="auto"/>
              <w:jc w:val="both"/>
            </w:pPr>
            <w:r w:rsidRPr="004478B6">
              <w:t>Sono stati specificati i tempi di esecuzione e le scadenze?</w:t>
            </w:r>
          </w:p>
        </w:tc>
        <w:tc>
          <w:tcPr>
            <w:tcW w:w="580" w:type="dxa"/>
            <w:gridSpan w:val="2"/>
            <w:vAlign w:val="center"/>
          </w:tcPr>
          <w:p w14:paraId="1EF24E06" w14:textId="7E13D670" w:rsidR="00297195" w:rsidRPr="00126D5C" w:rsidRDefault="007F3B77" w:rsidP="00297195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37451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50A811AC" w14:textId="2A75EADB" w:rsidR="00297195" w:rsidRPr="00126D5C" w:rsidRDefault="007F3B77" w:rsidP="00297195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91210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</w:tcPr>
          <w:p w14:paraId="5ABAD6FD" w14:textId="77777777" w:rsidR="00297195" w:rsidRDefault="00297195" w:rsidP="00297195">
            <w:pPr>
              <w:spacing w:before="60" w:after="60" w:line="240" w:lineRule="auto"/>
              <w:jc w:val="both"/>
            </w:pPr>
          </w:p>
        </w:tc>
      </w:tr>
      <w:tr w:rsidR="00BA093B" w14:paraId="48E57B6F" w14:textId="77777777" w:rsidTr="38892019">
        <w:tc>
          <w:tcPr>
            <w:tcW w:w="14850" w:type="dxa"/>
            <w:gridSpan w:val="8"/>
            <w:shd w:val="clear" w:color="auto" w:fill="A6A6A6" w:themeFill="background1" w:themeFillShade="A6"/>
          </w:tcPr>
          <w:p w14:paraId="0F40ED8A" w14:textId="77777777" w:rsidR="00BA093B" w:rsidRDefault="00BA093B" w:rsidP="00BA093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A093B" w:rsidRPr="000B3BD5" w14:paraId="40F18A28" w14:textId="77777777" w:rsidTr="38892019">
        <w:tc>
          <w:tcPr>
            <w:tcW w:w="14850" w:type="dxa"/>
            <w:gridSpan w:val="8"/>
            <w:shd w:val="clear" w:color="auto" w:fill="C6D9F1" w:themeFill="text2" w:themeFillTint="33"/>
          </w:tcPr>
          <w:p w14:paraId="26BD22EC" w14:textId="0A4B08D6" w:rsidR="00BA093B" w:rsidRDefault="00BA093B" w:rsidP="00BA093B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t>Sottoambito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3 – </w:t>
            </w:r>
            <w:r w:rsidRPr="0094053C">
              <w:rPr>
                <w:b/>
                <w:caps/>
                <w:sz w:val="24"/>
                <w:szCs w:val="24"/>
              </w:rPr>
              <w:t>d.cds.</w:t>
            </w:r>
            <w:r>
              <w:rPr>
                <w:b/>
                <w:bCs/>
                <w:smallCaps/>
                <w:sz w:val="24"/>
                <w:szCs w:val="24"/>
              </w:rPr>
              <w:t>3 L</w:t>
            </w:r>
            <w:r w:rsidRPr="00C101E5">
              <w:rPr>
                <w:b/>
                <w:bCs/>
                <w:smallCaps/>
                <w:sz w:val="24"/>
                <w:szCs w:val="24"/>
              </w:rPr>
              <w:t>a</w:t>
            </w:r>
            <w:r>
              <w:rPr>
                <w:b/>
                <w:bCs/>
                <w:smallCaps/>
                <w:sz w:val="24"/>
                <w:szCs w:val="24"/>
              </w:rPr>
              <w:t xml:space="preserve"> gestione delle risorse del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sz w:val="24"/>
                <w:szCs w:val="24"/>
              </w:rPr>
              <w:t>C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orso di </w:t>
            </w:r>
            <w:r>
              <w:rPr>
                <w:b/>
                <w:bCs/>
                <w:smallCaps/>
                <w:sz w:val="24"/>
                <w:szCs w:val="24"/>
              </w:rPr>
              <w:t>S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tudio </w:t>
            </w:r>
            <w:r>
              <w:rPr>
                <w:b/>
                <w:bCs/>
                <w:smallCaps/>
                <w:sz w:val="24"/>
                <w:szCs w:val="24"/>
              </w:rPr>
              <w:t>(CdS)</w:t>
            </w:r>
          </w:p>
        </w:tc>
      </w:tr>
      <w:tr w:rsidR="00BA093B" w14:paraId="2945E549" w14:textId="77777777" w:rsidTr="38892019">
        <w:tc>
          <w:tcPr>
            <w:tcW w:w="8228" w:type="dxa"/>
            <w:gridSpan w:val="2"/>
          </w:tcPr>
          <w:p w14:paraId="0D4DF2E2" w14:textId="77777777" w:rsidR="00BA093B" w:rsidRDefault="00BA093B" w:rsidP="00BA093B">
            <w:pPr>
              <w:spacing w:before="60" w:after="60" w:line="240" w:lineRule="auto"/>
              <w:jc w:val="both"/>
            </w:pPr>
            <w:r>
              <w:rPr>
                <w:b/>
                <w:bCs/>
                <w:smallCaps/>
                <w:sz w:val="24"/>
                <w:szCs w:val="24"/>
              </w:rPr>
              <w:t>Sezione a – Sintesi dei principali mutamenti intercorsi dall’ultimo riesame</w:t>
            </w:r>
          </w:p>
        </w:tc>
        <w:tc>
          <w:tcPr>
            <w:tcW w:w="580" w:type="dxa"/>
            <w:gridSpan w:val="2"/>
            <w:vAlign w:val="center"/>
          </w:tcPr>
          <w:p w14:paraId="026B6D1F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Sì</w:t>
            </w:r>
          </w:p>
        </w:tc>
        <w:tc>
          <w:tcPr>
            <w:tcW w:w="582" w:type="dxa"/>
            <w:gridSpan w:val="2"/>
            <w:vAlign w:val="center"/>
          </w:tcPr>
          <w:p w14:paraId="6E45E765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460" w:type="dxa"/>
            <w:gridSpan w:val="2"/>
          </w:tcPr>
          <w:p w14:paraId="0ACB032F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BA093B" w14:paraId="20D580C9" w14:textId="77777777" w:rsidTr="38892019">
        <w:tc>
          <w:tcPr>
            <w:tcW w:w="8228" w:type="dxa"/>
            <w:gridSpan w:val="2"/>
          </w:tcPr>
          <w:p w14:paraId="7979F8BC" w14:textId="77777777" w:rsidR="00BA093B" w:rsidRDefault="00BA093B" w:rsidP="00BA093B">
            <w:pPr>
              <w:spacing w:before="60" w:after="60" w:line="240" w:lineRule="auto"/>
              <w:jc w:val="both"/>
            </w:pPr>
            <w:r w:rsidRPr="007B6661">
              <w:t xml:space="preserve">Sono stati descritti i principali mutamenti intercorsi dal Riesame ciclico precedente, anche in relazione alle azioni migliorative messe in atto nel CdS? </w:t>
            </w:r>
          </w:p>
        </w:tc>
        <w:tc>
          <w:tcPr>
            <w:tcW w:w="580" w:type="dxa"/>
            <w:gridSpan w:val="2"/>
            <w:vAlign w:val="center"/>
          </w:tcPr>
          <w:p w14:paraId="57482E9E" w14:textId="77777777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52985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07315A04" w14:textId="77777777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198918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</w:tcPr>
          <w:p w14:paraId="0B56ED2D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1DE368E2" w14:textId="77777777" w:rsidTr="38892019">
        <w:tc>
          <w:tcPr>
            <w:tcW w:w="8228" w:type="dxa"/>
            <w:gridSpan w:val="2"/>
          </w:tcPr>
          <w:p w14:paraId="39BA63A8" w14:textId="77777777" w:rsidR="00BA093B" w:rsidRDefault="00BA093B" w:rsidP="00BA093B">
            <w:pPr>
              <w:spacing w:before="60" w:after="60" w:line="240" w:lineRule="auto"/>
              <w:jc w:val="both"/>
            </w:pPr>
            <w:r w:rsidRPr="007B6661">
              <w:t>Sono correttamente indicate e discusse le azioni correttive messe in atto?</w:t>
            </w:r>
          </w:p>
        </w:tc>
        <w:tc>
          <w:tcPr>
            <w:tcW w:w="580" w:type="dxa"/>
            <w:gridSpan w:val="2"/>
            <w:vAlign w:val="center"/>
          </w:tcPr>
          <w:p w14:paraId="3E8DE631" w14:textId="77777777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627441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64C4CE8C" w14:textId="77777777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66592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</w:tcPr>
          <w:p w14:paraId="6D34CE83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4466ED8E" w14:textId="77777777" w:rsidTr="38892019">
        <w:tc>
          <w:tcPr>
            <w:tcW w:w="8228" w:type="dxa"/>
            <w:gridSpan w:val="2"/>
          </w:tcPr>
          <w:p w14:paraId="383B7228" w14:textId="77777777" w:rsidR="00BA093B" w:rsidRDefault="00BA093B" w:rsidP="00BA093B">
            <w:pPr>
              <w:spacing w:before="60" w:after="60" w:line="240" w:lineRule="auto"/>
              <w:jc w:val="both"/>
            </w:pPr>
            <w:r>
              <w:t>Il CdS ha evidenziato il grado di raggiungimento dell’obiettivo precedente?</w:t>
            </w:r>
          </w:p>
        </w:tc>
        <w:tc>
          <w:tcPr>
            <w:tcW w:w="580" w:type="dxa"/>
            <w:gridSpan w:val="2"/>
            <w:vAlign w:val="center"/>
          </w:tcPr>
          <w:p w14:paraId="5B972A04" w14:textId="77777777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98338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5133D237" w14:textId="77777777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57329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</w:tcPr>
          <w:p w14:paraId="4C145DFF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:rsidRPr="000C765B" w14:paraId="0EE13A5D" w14:textId="77777777" w:rsidTr="38892019">
        <w:tc>
          <w:tcPr>
            <w:tcW w:w="14850" w:type="dxa"/>
            <w:gridSpan w:val="8"/>
          </w:tcPr>
          <w:p w14:paraId="3BB44C55" w14:textId="486DE0E7" w:rsidR="00BA093B" w:rsidRPr="00627E55" w:rsidRDefault="00BA093B" w:rsidP="00BA093B">
            <w:pPr>
              <w:spacing w:before="40" w:after="40" w:line="240" w:lineRule="auto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3.1 </w:t>
            </w:r>
            <w:r w:rsidRPr="005671DF">
              <w:rPr>
                <w:i/>
                <w:iCs/>
              </w:rPr>
              <w:t>Dotazione e qualificazione del personale docente e dei tutor</w:t>
            </w:r>
          </w:p>
        </w:tc>
      </w:tr>
      <w:tr w:rsidR="00BA093B" w14:paraId="7D2C1BB1" w14:textId="77777777" w:rsidTr="38892019">
        <w:tc>
          <w:tcPr>
            <w:tcW w:w="8228" w:type="dxa"/>
            <w:gridSpan w:val="2"/>
          </w:tcPr>
          <w:p w14:paraId="7188C152" w14:textId="1CD668F3" w:rsidR="00BA093B" w:rsidRDefault="00BA093B" w:rsidP="00BA093B">
            <w:pPr>
              <w:spacing w:before="60" w:after="60" w:line="240" w:lineRule="auto"/>
              <w:jc w:val="both"/>
            </w:pPr>
            <w:r w:rsidRPr="006261E5">
              <w:t xml:space="preserve">L’autovalutazione ha preso in considerazione </w:t>
            </w:r>
            <w:r>
              <w:t xml:space="preserve">gli </w:t>
            </w:r>
            <w:r w:rsidRPr="002A45F6">
              <w:t xml:space="preserve">otto </w:t>
            </w:r>
            <w:r w:rsidR="006E7C00" w:rsidRPr="002A45F6">
              <w:t>aspetti da considerare (</w:t>
            </w:r>
            <w:proofErr w:type="spellStart"/>
            <w:r w:rsidR="006E7C00" w:rsidRPr="002A45F6">
              <w:t>AdC</w:t>
            </w:r>
            <w:proofErr w:type="spellEnd"/>
            <w:r w:rsidR="006E7C00" w:rsidRPr="002A45F6">
              <w:t xml:space="preserve">)relativi al </w:t>
            </w:r>
            <w:r w:rsidRPr="002A45F6">
              <w:t>punto di attenzione?</w:t>
            </w:r>
          </w:p>
        </w:tc>
        <w:tc>
          <w:tcPr>
            <w:tcW w:w="580" w:type="dxa"/>
            <w:gridSpan w:val="2"/>
            <w:vAlign w:val="center"/>
          </w:tcPr>
          <w:p w14:paraId="266D6831" w14:textId="77777777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60074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4E42EDF3" w14:textId="77777777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714884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</w:tcPr>
          <w:p w14:paraId="78AF6E6C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634F24AC" w14:textId="77777777" w:rsidTr="38892019">
        <w:tc>
          <w:tcPr>
            <w:tcW w:w="8228" w:type="dxa"/>
            <w:gridSpan w:val="2"/>
            <w:tcBorders>
              <w:bottom w:val="single" w:sz="4" w:space="0" w:color="auto"/>
            </w:tcBorders>
          </w:tcPr>
          <w:p w14:paraId="24785947" w14:textId="0F614205" w:rsidR="00BA093B" w:rsidRPr="004478B6" w:rsidRDefault="00BA093B" w:rsidP="00BA093B">
            <w:pPr>
              <w:spacing w:before="60" w:after="60" w:line="240" w:lineRule="auto"/>
              <w:jc w:val="both"/>
            </w:pPr>
            <w:r w:rsidRPr="000F5407">
              <w:t>L’autovalutazione ha elencato le criticità e/o le aree di miglioramento che sono emerse dalla trattazione dei punti di riflessione?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3805C54C" w14:textId="1D799520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488046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tcBorders>
              <w:bottom w:val="single" w:sz="4" w:space="0" w:color="auto"/>
            </w:tcBorders>
            <w:vAlign w:val="center"/>
          </w:tcPr>
          <w:p w14:paraId="506EB98B" w14:textId="522ED509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068736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tcBorders>
              <w:bottom w:val="single" w:sz="4" w:space="0" w:color="auto"/>
            </w:tcBorders>
          </w:tcPr>
          <w:p w14:paraId="42D0E788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0374D1EE" w14:textId="77777777" w:rsidTr="38892019">
        <w:tc>
          <w:tcPr>
            <w:tcW w:w="8228" w:type="dxa"/>
            <w:gridSpan w:val="2"/>
            <w:tcBorders>
              <w:left w:val="nil"/>
              <w:bottom w:val="nil"/>
              <w:right w:val="nil"/>
            </w:tcBorders>
          </w:tcPr>
          <w:p w14:paraId="5D977290" w14:textId="6C64EB22" w:rsidR="00BA093B" w:rsidRPr="004478B6" w:rsidRDefault="00BA093B" w:rsidP="00BA093B">
            <w:pPr>
              <w:spacing w:before="60" w:after="60" w:line="240" w:lineRule="auto"/>
              <w:jc w:val="both"/>
            </w:pPr>
          </w:p>
          <w:p w14:paraId="2487F549" w14:textId="20E52899" w:rsidR="00BA093B" w:rsidRPr="004478B6" w:rsidRDefault="00BA093B" w:rsidP="38892019">
            <w:pPr>
              <w:spacing w:before="60" w:after="60" w:line="240" w:lineRule="auto"/>
              <w:jc w:val="both"/>
            </w:pPr>
          </w:p>
        </w:tc>
        <w:tc>
          <w:tcPr>
            <w:tcW w:w="5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ED9BEA0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272B014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tcBorders>
              <w:left w:val="nil"/>
              <w:bottom w:val="nil"/>
              <w:right w:val="nil"/>
            </w:tcBorders>
          </w:tcPr>
          <w:p w14:paraId="14D9D2B3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13C86BF2" w14:textId="77777777" w:rsidTr="38892019"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9C3C5" w14:textId="77777777" w:rsidR="00BA093B" w:rsidRPr="004478B6" w:rsidRDefault="00BA093B" w:rsidP="00BA093B">
            <w:pPr>
              <w:spacing w:before="60" w:after="60" w:line="240" w:lineRule="auto"/>
              <w:jc w:val="both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818F6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25847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17D80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27F69560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B35BF3F" w14:textId="5425BDD8" w:rsidR="00BA093B" w:rsidRDefault="00BA093B" w:rsidP="00BA093B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lastRenderedPageBreak/>
              <w:t>Sottoambito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3 – </w:t>
            </w:r>
            <w:r w:rsidRPr="0094053C">
              <w:rPr>
                <w:b/>
                <w:caps/>
                <w:sz w:val="24"/>
                <w:szCs w:val="24"/>
              </w:rPr>
              <w:t>d.cds.</w:t>
            </w:r>
            <w:r>
              <w:rPr>
                <w:b/>
                <w:bCs/>
                <w:smallCaps/>
                <w:sz w:val="24"/>
                <w:szCs w:val="24"/>
              </w:rPr>
              <w:t>3 L</w:t>
            </w:r>
            <w:r w:rsidRPr="00C101E5">
              <w:rPr>
                <w:b/>
                <w:bCs/>
                <w:smallCaps/>
                <w:sz w:val="24"/>
                <w:szCs w:val="24"/>
              </w:rPr>
              <w:t>a</w:t>
            </w:r>
            <w:r>
              <w:rPr>
                <w:b/>
                <w:bCs/>
                <w:smallCaps/>
                <w:sz w:val="24"/>
                <w:szCs w:val="24"/>
              </w:rPr>
              <w:t xml:space="preserve"> gestione delle risorse del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sz w:val="24"/>
                <w:szCs w:val="24"/>
              </w:rPr>
              <w:t>C</w:t>
            </w:r>
            <w:r w:rsidRPr="00C101E5">
              <w:rPr>
                <w:b/>
                <w:bCs/>
                <w:smallCaps/>
                <w:sz w:val="24"/>
                <w:szCs w:val="24"/>
              </w:rPr>
              <w:t>d</w:t>
            </w:r>
            <w:r>
              <w:rPr>
                <w:b/>
                <w:bCs/>
                <w:smallCaps/>
                <w:sz w:val="24"/>
                <w:szCs w:val="24"/>
              </w:rPr>
              <w:t>S</w:t>
            </w:r>
          </w:p>
        </w:tc>
      </w:tr>
      <w:tr w:rsidR="00BA093B" w14:paraId="68E8719B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39CD5446" w14:textId="77777777" w:rsidR="00BA093B" w:rsidRDefault="00BA093B" w:rsidP="00BA093B">
            <w:pPr>
              <w:spacing w:before="60" w:after="60" w:line="240" w:lineRule="auto"/>
            </w:pPr>
          </w:p>
        </w:tc>
        <w:tc>
          <w:tcPr>
            <w:tcW w:w="578" w:type="dxa"/>
            <w:gridSpan w:val="2"/>
            <w:vAlign w:val="center"/>
          </w:tcPr>
          <w:p w14:paraId="1526D773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vAlign w:val="center"/>
          </w:tcPr>
          <w:p w14:paraId="0E241E56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gridSpan w:val="2"/>
            <w:vAlign w:val="center"/>
          </w:tcPr>
          <w:p w14:paraId="1AAC8EA1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BA093B" w:rsidRPr="007D1BA3" w14:paraId="1CE24BA8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</w:tcPr>
          <w:p w14:paraId="385B2D36" w14:textId="7DD6ED3D" w:rsidR="00BA093B" w:rsidRPr="007D1BA3" w:rsidRDefault="00BA093B" w:rsidP="00BA093B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3.2 </w:t>
            </w:r>
            <w:r w:rsidRPr="00431B5D">
              <w:rPr>
                <w:i/>
                <w:iCs/>
              </w:rPr>
              <w:t>Dotazione di personale, strutture e servizi di supporto alla didattica</w:t>
            </w:r>
          </w:p>
        </w:tc>
      </w:tr>
      <w:tr w:rsidR="00BA093B" w14:paraId="2072FDD4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307D3A1C" w14:textId="1B8E1B4F" w:rsidR="00BA093B" w:rsidRDefault="00BA093B" w:rsidP="00BA093B">
            <w:pPr>
              <w:spacing w:before="60" w:after="60" w:line="240" w:lineRule="auto"/>
              <w:jc w:val="both"/>
            </w:pPr>
            <w:r w:rsidRPr="006261E5">
              <w:t xml:space="preserve">L’autovalutazione ha preso in considerazione </w:t>
            </w:r>
            <w:r>
              <w:t>i sei</w:t>
            </w:r>
            <w:r w:rsidRPr="006261E5">
              <w:t xml:space="preserve"> </w:t>
            </w:r>
            <w:r w:rsidR="002538A3">
              <w:t>aspetti da considerare</w:t>
            </w:r>
            <w:r w:rsidR="00E622E8">
              <w:t xml:space="preserve"> </w:t>
            </w:r>
            <w:r w:rsidR="00E622E8" w:rsidRPr="00D11D7B">
              <w:t>(</w:t>
            </w:r>
            <w:proofErr w:type="spellStart"/>
            <w:r w:rsidR="00E622E8" w:rsidRPr="00D11D7B">
              <w:t>AdC</w:t>
            </w:r>
            <w:proofErr w:type="spellEnd"/>
            <w:r w:rsidR="00E622E8" w:rsidRPr="00D11D7B">
              <w:t>)</w:t>
            </w:r>
            <w:r w:rsidR="00E622E8" w:rsidRPr="006261E5">
              <w:t xml:space="preserve"> </w:t>
            </w:r>
            <w:r w:rsidRPr="006261E5">
              <w:t>esplicitati nel template in linea con il punto di attenzione?</w:t>
            </w:r>
          </w:p>
        </w:tc>
        <w:tc>
          <w:tcPr>
            <w:tcW w:w="578" w:type="dxa"/>
            <w:gridSpan w:val="2"/>
            <w:vAlign w:val="center"/>
          </w:tcPr>
          <w:p w14:paraId="4F2B01FD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6842470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3FF81B21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28179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2C35A11F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4DCE73EC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76806024" w14:textId="44A2F1EC" w:rsidR="00BA093B" w:rsidRDefault="00BA093B" w:rsidP="00BA093B">
            <w:pPr>
              <w:spacing w:before="60" w:after="60" w:line="240" w:lineRule="auto"/>
              <w:jc w:val="both"/>
            </w:pPr>
            <w:r w:rsidRPr="000F5407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vAlign w:val="center"/>
          </w:tcPr>
          <w:p w14:paraId="35F532C6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4194864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1AA9ACC6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4074649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7A55EF68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441EE9DE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227AA129" w14:textId="4915C53D" w:rsidR="00BA093B" w:rsidRPr="000F5407" w:rsidRDefault="00BA093B" w:rsidP="00BA093B">
            <w:pPr>
              <w:spacing w:before="60" w:after="60" w:line="240" w:lineRule="auto"/>
              <w:jc w:val="both"/>
            </w:pPr>
            <w:r>
              <w:rPr>
                <w:b/>
                <w:bCs/>
                <w:smallCaps/>
                <w:sz w:val="24"/>
                <w:szCs w:val="24"/>
              </w:rPr>
              <w:t>Sezione C – Obiettivi e azioni di miglioramento</w:t>
            </w:r>
          </w:p>
        </w:tc>
        <w:tc>
          <w:tcPr>
            <w:tcW w:w="578" w:type="dxa"/>
            <w:gridSpan w:val="2"/>
            <w:vAlign w:val="center"/>
          </w:tcPr>
          <w:p w14:paraId="55856B53" w14:textId="633C930B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vAlign w:val="center"/>
          </w:tcPr>
          <w:p w14:paraId="7A73294A" w14:textId="25E1FDB1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gridSpan w:val="2"/>
            <w:vAlign w:val="center"/>
          </w:tcPr>
          <w:p w14:paraId="2F03E96E" w14:textId="69CE29F8" w:rsidR="00BA093B" w:rsidRDefault="00BA093B" w:rsidP="001929CE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297195" w:rsidRPr="009C4527" w14:paraId="19C2BE23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72DA8F00" w14:textId="50B259A2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A11651">
              <w:t>Sono stati inclusi gli interventi ritenuti necessari o opportuni (</w:t>
            </w:r>
            <w:r>
              <w:t>AZIONI DI MIGLIORAMENTO</w:t>
            </w:r>
            <w:r w:rsidRPr="00A11651">
              <w:t>) in base agli elementi critici/aree di miglioramento individuate nella sezione B?</w:t>
            </w:r>
          </w:p>
        </w:tc>
        <w:tc>
          <w:tcPr>
            <w:tcW w:w="578" w:type="dxa"/>
            <w:gridSpan w:val="2"/>
            <w:vAlign w:val="center"/>
          </w:tcPr>
          <w:p w14:paraId="45ACD8D4" w14:textId="6823E45A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2014640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1307112A" w14:textId="3E823E37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3702187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112A2B10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785FC549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18E72648" w14:textId="0F9EE61B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AE2D92">
              <w:t>Gli obiettivi hanno un respiro pluriennale?</w:t>
            </w:r>
          </w:p>
        </w:tc>
        <w:tc>
          <w:tcPr>
            <w:tcW w:w="578" w:type="dxa"/>
            <w:gridSpan w:val="2"/>
            <w:vAlign w:val="center"/>
          </w:tcPr>
          <w:p w14:paraId="76B45D3D" w14:textId="197102B2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4900143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0069D923" w14:textId="38169A44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1895219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77BBBD72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1BDA7C5E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66732EDC" w14:textId="7D2DF502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4B0D60">
              <w:t xml:space="preserve">Sono state specificate </w:t>
            </w:r>
            <w:r>
              <w:t xml:space="preserve">le </w:t>
            </w:r>
            <w:r w:rsidRPr="004B0D60">
              <w:t xml:space="preserve">azioni attraverso </w:t>
            </w:r>
            <w:r>
              <w:t xml:space="preserve">le </w:t>
            </w:r>
            <w:r w:rsidRPr="004B0D60">
              <w:t>quali si ritiene di poter raggiungere gli obiettivi?</w:t>
            </w:r>
          </w:p>
        </w:tc>
        <w:tc>
          <w:tcPr>
            <w:tcW w:w="578" w:type="dxa"/>
            <w:gridSpan w:val="2"/>
            <w:vAlign w:val="center"/>
          </w:tcPr>
          <w:p w14:paraId="6BD99A44" w14:textId="6C48DDED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9296861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16001592" w14:textId="61BA7FC9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8837456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1C48470D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1E1127AC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4949EA68" w14:textId="099098A7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203ADD">
              <w:t>Sono stati specificati gli indicatori di riferimento</w:t>
            </w:r>
            <w:r>
              <w:t xml:space="preserve"> e sono stati definiti i relativi target</w:t>
            </w:r>
            <w:r w:rsidRPr="00203ADD">
              <w:t>?</w:t>
            </w:r>
          </w:p>
        </w:tc>
        <w:tc>
          <w:tcPr>
            <w:tcW w:w="578" w:type="dxa"/>
            <w:gridSpan w:val="2"/>
            <w:vAlign w:val="center"/>
          </w:tcPr>
          <w:p w14:paraId="33B2760B" w14:textId="3EC008FB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7870748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60674ACD" w14:textId="7C7EDD90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151291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75AD8D43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382BB593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0767B47F" w14:textId="65D43275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326B82">
              <w:t>Sono stat</w:t>
            </w:r>
            <w:r>
              <w:t>e</w:t>
            </w:r>
            <w:r w:rsidRPr="00326B82">
              <w:t xml:space="preserve"> specificate le responsabilità?</w:t>
            </w:r>
          </w:p>
        </w:tc>
        <w:tc>
          <w:tcPr>
            <w:tcW w:w="578" w:type="dxa"/>
            <w:gridSpan w:val="2"/>
            <w:vAlign w:val="center"/>
          </w:tcPr>
          <w:p w14:paraId="308432CC" w14:textId="656DD886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4328077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5A9D7A99" w14:textId="3E0AA383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2362574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66752C27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7C723018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05EA4BCD" w14:textId="7783849E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0454FD">
              <w:t>Sono stat</w:t>
            </w:r>
            <w:r>
              <w:t>e</w:t>
            </w:r>
            <w:r w:rsidRPr="000454FD">
              <w:t xml:space="preserve"> specificate le risorse necessarie?</w:t>
            </w:r>
          </w:p>
        </w:tc>
        <w:tc>
          <w:tcPr>
            <w:tcW w:w="578" w:type="dxa"/>
            <w:gridSpan w:val="2"/>
            <w:vAlign w:val="center"/>
          </w:tcPr>
          <w:p w14:paraId="086AAD0D" w14:textId="54FDB58E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20038513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7F7D7A53" w14:textId="1D095817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6961101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0BCAC19C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211BAE7A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77422006" w14:textId="31EA0E20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4478B6">
              <w:t>Sono stati specificati i tempi di esecuzione e le scadenze?</w:t>
            </w:r>
          </w:p>
        </w:tc>
        <w:tc>
          <w:tcPr>
            <w:tcW w:w="578" w:type="dxa"/>
            <w:gridSpan w:val="2"/>
            <w:vAlign w:val="center"/>
          </w:tcPr>
          <w:p w14:paraId="3ED377FF" w14:textId="7ECA2E45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6717605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51AF482E" w14:textId="0A3038D6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7471159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4C70DEAF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BA093B" w14:paraId="5123238A" w14:textId="77777777" w:rsidTr="38892019">
        <w:tc>
          <w:tcPr>
            <w:tcW w:w="14850" w:type="dxa"/>
            <w:gridSpan w:val="8"/>
            <w:shd w:val="clear" w:color="auto" w:fill="A6A6A6" w:themeFill="background1" w:themeFillShade="A6"/>
          </w:tcPr>
          <w:p w14:paraId="4FE9A31B" w14:textId="77777777" w:rsidR="00BA093B" w:rsidRDefault="00BA093B" w:rsidP="00BA093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A093B" w:rsidRPr="000B3BD5" w14:paraId="35B4A727" w14:textId="77777777" w:rsidTr="38892019">
        <w:tc>
          <w:tcPr>
            <w:tcW w:w="14850" w:type="dxa"/>
            <w:gridSpan w:val="8"/>
            <w:shd w:val="clear" w:color="auto" w:fill="C6D9F1" w:themeFill="text2" w:themeFillTint="33"/>
          </w:tcPr>
          <w:p w14:paraId="4C175214" w14:textId="15B71F09" w:rsidR="00BA093B" w:rsidRDefault="00BA093B" w:rsidP="00BA093B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t>Sottoambito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4 – </w:t>
            </w:r>
            <w:r w:rsidRPr="0094053C">
              <w:rPr>
                <w:b/>
                <w:caps/>
                <w:sz w:val="24"/>
                <w:szCs w:val="24"/>
              </w:rPr>
              <w:t>d.cds.</w:t>
            </w:r>
            <w:r>
              <w:rPr>
                <w:b/>
                <w:bCs/>
                <w:smallCaps/>
                <w:sz w:val="24"/>
                <w:szCs w:val="24"/>
              </w:rPr>
              <w:t>4 Riesame e miglioramento del C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orso di </w:t>
            </w:r>
            <w:r>
              <w:rPr>
                <w:b/>
                <w:bCs/>
                <w:smallCaps/>
                <w:sz w:val="24"/>
                <w:szCs w:val="24"/>
              </w:rPr>
              <w:t>S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tudio </w:t>
            </w:r>
            <w:r>
              <w:rPr>
                <w:b/>
                <w:bCs/>
                <w:smallCaps/>
                <w:sz w:val="24"/>
                <w:szCs w:val="24"/>
              </w:rPr>
              <w:t>(CdS)</w:t>
            </w:r>
          </w:p>
        </w:tc>
      </w:tr>
      <w:tr w:rsidR="00BA093B" w14:paraId="28914FD7" w14:textId="77777777" w:rsidTr="38892019">
        <w:tc>
          <w:tcPr>
            <w:tcW w:w="8228" w:type="dxa"/>
            <w:gridSpan w:val="2"/>
          </w:tcPr>
          <w:p w14:paraId="6E7D4D7F" w14:textId="77777777" w:rsidR="00BA093B" w:rsidRDefault="00BA093B" w:rsidP="00BA093B">
            <w:pPr>
              <w:spacing w:before="60" w:after="60" w:line="240" w:lineRule="auto"/>
              <w:jc w:val="both"/>
            </w:pPr>
            <w:r>
              <w:rPr>
                <w:b/>
                <w:bCs/>
                <w:smallCaps/>
                <w:sz w:val="24"/>
                <w:szCs w:val="24"/>
              </w:rPr>
              <w:t>Sezione a – Sintesi dei principali mutamenti intercorsi dall’ultimo riesame</w:t>
            </w:r>
          </w:p>
        </w:tc>
        <w:tc>
          <w:tcPr>
            <w:tcW w:w="580" w:type="dxa"/>
            <w:gridSpan w:val="2"/>
            <w:vAlign w:val="center"/>
          </w:tcPr>
          <w:p w14:paraId="5812E22B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Sì</w:t>
            </w:r>
          </w:p>
        </w:tc>
        <w:tc>
          <w:tcPr>
            <w:tcW w:w="582" w:type="dxa"/>
            <w:gridSpan w:val="2"/>
            <w:vAlign w:val="center"/>
          </w:tcPr>
          <w:p w14:paraId="677B6E26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460" w:type="dxa"/>
            <w:gridSpan w:val="2"/>
          </w:tcPr>
          <w:p w14:paraId="053DA28B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BA093B" w14:paraId="0F79452B" w14:textId="77777777" w:rsidTr="38892019">
        <w:tc>
          <w:tcPr>
            <w:tcW w:w="8228" w:type="dxa"/>
            <w:gridSpan w:val="2"/>
          </w:tcPr>
          <w:p w14:paraId="69B0BE6C" w14:textId="77777777" w:rsidR="00BA093B" w:rsidRDefault="00BA093B" w:rsidP="00BA093B">
            <w:pPr>
              <w:spacing w:before="60" w:after="60" w:line="240" w:lineRule="auto"/>
              <w:jc w:val="both"/>
            </w:pPr>
            <w:r w:rsidRPr="007B6661">
              <w:t xml:space="preserve">Sono stati descritti i principali mutamenti intercorsi dal Riesame ciclico precedente, anche in relazione alle azioni migliorative messe in atto nel CdS? </w:t>
            </w:r>
          </w:p>
        </w:tc>
        <w:tc>
          <w:tcPr>
            <w:tcW w:w="580" w:type="dxa"/>
            <w:gridSpan w:val="2"/>
            <w:vAlign w:val="center"/>
          </w:tcPr>
          <w:p w14:paraId="3C8634D6" w14:textId="77777777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339356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03A5DC66" w14:textId="77777777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60644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</w:tcPr>
          <w:p w14:paraId="0D04E2B1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1C94915A" w14:textId="77777777" w:rsidTr="38892019">
        <w:tc>
          <w:tcPr>
            <w:tcW w:w="8228" w:type="dxa"/>
            <w:gridSpan w:val="2"/>
          </w:tcPr>
          <w:p w14:paraId="3A5F442F" w14:textId="77777777" w:rsidR="00BA093B" w:rsidRDefault="00BA093B" w:rsidP="00BA093B">
            <w:pPr>
              <w:spacing w:before="60" w:after="60" w:line="240" w:lineRule="auto"/>
              <w:jc w:val="both"/>
            </w:pPr>
            <w:r w:rsidRPr="007B6661">
              <w:t>Sono correttamente indicate e discusse le azioni correttive messe in atto?</w:t>
            </w:r>
          </w:p>
        </w:tc>
        <w:tc>
          <w:tcPr>
            <w:tcW w:w="580" w:type="dxa"/>
            <w:gridSpan w:val="2"/>
            <w:vAlign w:val="center"/>
          </w:tcPr>
          <w:p w14:paraId="73C79670" w14:textId="77777777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986996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vAlign w:val="center"/>
          </w:tcPr>
          <w:p w14:paraId="4AE33EF2" w14:textId="77777777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908436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</w:tcPr>
          <w:p w14:paraId="0AF2B849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7E0C8069" w14:textId="77777777" w:rsidTr="38892019">
        <w:tc>
          <w:tcPr>
            <w:tcW w:w="8228" w:type="dxa"/>
            <w:gridSpan w:val="2"/>
            <w:tcBorders>
              <w:bottom w:val="single" w:sz="4" w:space="0" w:color="auto"/>
            </w:tcBorders>
          </w:tcPr>
          <w:p w14:paraId="0A98F274" w14:textId="77777777" w:rsidR="00BA093B" w:rsidRDefault="00BA093B" w:rsidP="00BA093B">
            <w:pPr>
              <w:spacing w:before="60" w:after="60" w:line="240" w:lineRule="auto"/>
              <w:jc w:val="both"/>
            </w:pPr>
            <w:r>
              <w:t>Il CdS ha evidenziato il grado di raggiungimento dell’obiettivo precedente?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289A0DEE" w14:textId="77777777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780693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tcBorders>
              <w:bottom w:val="single" w:sz="4" w:space="0" w:color="auto"/>
            </w:tcBorders>
            <w:vAlign w:val="center"/>
          </w:tcPr>
          <w:p w14:paraId="3915295F" w14:textId="77777777" w:rsidR="00BA093B" w:rsidRPr="00126D5C" w:rsidRDefault="007F3B77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75764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tcBorders>
              <w:bottom w:val="single" w:sz="4" w:space="0" w:color="auto"/>
            </w:tcBorders>
          </w:tcPr>
          <w:p w14:paraId="7BE0E70B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44B7A0CF" w14:textId="77777777" w:rsidTr="38892019">
        <w:tc>
          <w:tcPr>
            <w:tcW w:w="8228" w:type="dxa"/>
            <w:gridSpan w:val="2"/>
            <w:tcBorders>
              <w:left w:val="nil"/>
              <w:bottom w:val="nil"/>
              <w:right w:val="nil"/>
            </w:tcBorders>
          </w:tcPr>
          <w:p w14:paraId="7073BCB2" w14:textId="77777777" w:rsidR="00BA093B" w:rsidRDefault="00BA093B" w:rsidP="00BA093B">
            <w:pPr>
              <w:spacing w:before="60" w:after="60" w:line="240" w:lineRule="auto"/>
              <w:jc w:val="both"/>
            </w:pPr>
          </w:p>
          <w:p w14:paraId="062E42E2" w14:textId="77777777" w:rsidR="00BF5D6C" w:rsidRDefault="00BF5D6C" w:rsidP="00BA093B">
            <w:pPr>
              <w:spacing w:before="60" w:after="60" w:line="240" w:lineRule="auto"/>
              <w:jc w:val="both"/>
            </w:pPr>
          </w:p>
        </w:tc>
        <w:tc>
          <w:tcPr>
            <w:tcW w:w="5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7C883EF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27A4BA1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tcBorders>
              <w:left w:val="nil"/>
              <w:bottom w:val="nil"/>
              <w:right w:val="nil"/>
            </w:tcBorders>
          </w:tcPr>
          <w:p w14:paraId="48B4373B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4CAC3BDB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2F28D626" w14:textId="188D1335" w:rsidR="00BA093B" w:rsidRDefault="00BA093B" w:rsidP="00BA093B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lastRenderedPageBreak/>
              <w:t>Sottoambito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4 – </w:t>
            </w:r>
            <w:r w:rsidRPr="0094053C">
              <w:rPr>
                <w:b/>
                <w:caps/>
                <w:sz w:val="24"/>
                <w:szCs w:val="24"/>
              </w:rPr>
              <w:t>d.cds.</w:t>
            </w:r>
            <w:r>
              <w:rPr>
                <w:b/>
                <w:bCs/>
                <w:smallCaps/>
                <w:sz w:val="24"/>
                <w:szCs w:val="24"/>
              </w:rPr>
              <w:t>4 Riesame e miglioramento del C</w:t>
            </w:r>
            <w:r w:rsidRPr="00C101E5">
              <w:rPr>
                <w:b/>
                <w:bCs/>
                <w:smallCaps/>
                <w:sz w:val="24"/>
                <w:szCs w:val="24"/>
              </w:rPr>
              <w:t>d</w:t>
            </w:r>
            <w:r>
              <w:rPr>
                <w:b/>
                <w:bCs/>
                <w:smallCaps/>
                <w:sz w:val="24"/>
                <w:szCs w:val="24"/>
              </w:rPr>
              <w:t>S</w:t>
            </w:r>
          </w:p>
        </w:tc>
      </w:tr>
      <w:tr w:rsidR="00BA093B" w14:paraId="4897380C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0681286A" w14:textId="77777777" w:rsidR="00BA093B" w:rsidRDefault="00BA093B" w:rsidP="00BA093B">
            <w:pPr>
              <w:spacing w:before="60" w:after="60" w:line="240" w:lineRule="auto"/>
            </w:pPr>
          </w:p>
        </w:tc>
        <w:tc>
          <w:tcPr>
            <w:tcW w:w="578" w:type="dxa"/>
            <w:gridSpan w:val="2"/>
            <w:vAlign w:val="center"/>
          </w:tcPr>
          <w:p w14:paraId="23F8148B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vAlign w:val="center"/>
          </w:tcPr>
          <w:p w14:paraId="7F38EE83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gridSpan w:val="2"/>
            <w:vAlign w:val="center"/>
          </w:tcPr>
          <w:p w14:paraId="46230582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BA093B" w:rsidRPr="007D1BA3" w14:paraId="094E42FC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</w:tcPr>
          <w:p w14:paraId="6C4E0CCF" w14:textId="6C1348A6" w:rsidR="00BA093B" w:rsidRPr="007D1BA3" w:rsidRDefault="00BA093B" w:rsidP="00BA093B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4.1 </w:t>
            </w:r>
            <w:r w:rsidRPr="00952FCD">
              <w:rPr>
                <w:i/>
                <w:iCs/>
              </w:rPr>
              <w:t>Contributo dei docenti, degli studenti e delle parti interessate al riesame e miglioramento del CdS</w:t>
            </w:r>
          </w:p>
        </w:tc>
      </w:tr>
      <w:tr w:rsidR="00BA093B" w14:paraId="19E880B8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1A6C72AC" w14:textId="372F6C8B" w:rsidR="00BA093B" w:rsidRDefault="00BA093B" w:rsidP="00BA093B">
            <w:pPr>
              <w:spacing w:before="60" w:after="60" w:line="240" w:lineRule="auto"/>
              <w:jc w:val="both"/>
            </w:pPr>
            <w:r w:rsidRPr="006261E5">
              <w:t xml:space="preserve">L’autovalutazione ha preso in considerazione </w:t>
            </w:r>
            <w:r>
              <w:t xml:space="preserve">i </w:t>
            </w:r>
            <w:r w:rsidRPr="002A45F6">
              <w:t xml:space="preserve">quattro </w:t>
            </w:r>
            <w:r w:rsidR="006E7C00" w:rsidRPr="002A45F6">
              <w:t>aspetti da considerare (</w:t>
            </w:r>
            <w:proofErr w:type="spellStart"/>
            <w:r w:rsidR="006E7C00" w:rsidRPr="002A45F6">
              <w:t>AdC</w:t>
            </w:r>
            <w:proofErr w:type="spellEnd"/>
            <w:r w:rsidR="006E7C00" w:rsidRPr="002A45F6">
              <w:t xml:space="preserve">) relativi al </w:t>
            </w:r>
            <w:r w:rsidRPr="002A45F6">
              <w:t>punto di attenzione?</w:t>
            </w:r>
          </w:p>
        </w:tc>
        <w:tc>
          <w:tcPr>
            <w:tcW w:w="578" w:type="dxa"/>
            <w:gridSpan w:val="2"/>
            <w:vAlign w:val="center"/>
          </w:tcPr>
          <w:p w14:paraId="4D780202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8156114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0FF1D22F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8994754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4B19052E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02D2A712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079EBF81" w14:textId="77777777" w:rsidR="00BA093B" w:rsidRDefault="00BA093B" w:rsidP="00BA093B">
            <w:pPr>
              <w:spacing w:before="60" w:after="60" w:line="240" w:lineRule="auto"/>
              <w:jc w:val="both"/>
            </w:pPr>
            <w:r w:rsidRPr="000F5407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vAlign w:val="center"/>
          </w:tcPr>
          <w:p w14:paraId="7025753A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6144867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680F2934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133326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28ACA8C0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:rsidRPr="007D1BA3" w14:paraId="5819DC7C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</w:tcPr>
          <w:p w14:paraId="35820580" w14:textId="6DA6E893" w:rsidR="00BA093B" w:rsidRPr="007D1BA3" w:rsidRDefault="00BA093B" w:rsidP="00BA093B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4.2 </w:t>
            </w:r>
            <w:r w:rsidRPr="00CA58BD">
              <w:rPr>
                <w:i/>
                <w:iCs/>
              </w:rPr>
              <w:t>Revisione della progettazione e delle metodologie didattiche del CdS</w:t>
            </w:r>
          </w:p>
        </w:tc>
      </w:tr>
      <w:tr w:rsidR="00BA093B" w14:paraId="08157284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732C6AD8" w14:textId="0766ECE1" w:rsidR="00BA093B" w:rsidRDefault="00BA093B" w:rsidP="00BA093B">
            <w:pPr>
              <w:spacing w:before="60" w:after="60" w:line="240" w:lineRule="auto"/>
              <w:jc w:val="both"/>
            </w:pPr>
            <w:r w:rsidRPr="006261E5">
              <w:t xml:space="preserve">L’autovalutazione ha preso in considerazione </w:t>
            </w:r>
            <w:r w:rsidRPr="002A45F6">
              <w:t xml:space="preserve">i cinque </w:t>
            </w:r>
            <w:r w:rsidR="006E7C00" w:rsidRPr="002A45F6">
              <w:t>aspetti da considerare (</w:t>
            </w:r>
            <w:proofErr w:type="spellStart"/>
            <w:r w:rsidR="006E7C00" w:rsidRPr="002A45F6">
              <w:t>AdC</w:t>
            </w:r>
            <w:proofErr w:type="spellEnd"/>
            <w:r w:rsidR="006E7C00" w:rsidRPr="002A45F6">
              <w:t xml:space="preserve">) relativi al </w:t>
            </w:r>
            <w:r w:rsidRPr="002A45F6">
              <w:t>punto di attenzione?</w:t>
            </w:r>
          </w:p>
        </w:tc>
        <w:tc>
          <w:tcPr>
            <w:tcW w:w="578" w:type="dxa"/>
            <w:gridSpan w:val="2"/>
            <w:vAlign w:val="center"/>
          </w:tcPr>
          <w:p w14:paraId="0A0BCC98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8884918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01B49AE5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8360259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08A6F519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1E865B4E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39D6DF6D" w14:textId="77777777" w:rsidR="00BA093B" w:rsidRDefault="00BA093B" w:rsidP="00BA093B">
            <w:pPr>
              <w:spacing w:before="60" w:after="60" w:line="240" w:lineRule="auto"/>
              <w:jc w:val="both"/>
            </w:pPr>
            <w:r w:rsidRPr="000F5407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vAlign w:val="center"/>
          </w:tcPr>
          <w:p w14:paraId="03462D00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4744047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363901C3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3037435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4405687D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30BB27E3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665FFE6E" w14:textId="77777777" w:rsidR="00BA093B" w:rsidRPr="000F5407" w:rsidRDefault="00BA093B" w:rsidP="00BA093B">
            <w:pPr>
              <w:spacing w:before="60" w:after="60" w:line="240" w:lineRule="auto"/>
              <w:jc w:val="both"/>
            </w:pPr>
            <w:r>
              <w:rPr>
                <w:b/>
                <w:bCs/>
                <w:smallCaps/>
                <w:sz w:val="24"/>
                <w:szCs w:val="24"/>
              </w:rPr>
              <w:t>Sezione C – Obiettivi e azioni di miglioramento</w:t>
            </w:r>
          </w:p>
        </w:tc>
        <w:tc>
          <w:tcPr>
            <w:tcW w:w="578" w:type="dxa"/>
            <w:gridSpan w:val="2"/>
            <w:vAlign w:val="center"/>
          </w:tcPr>
          <w:p w14:paraId="0BB0B834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vAlign w:val="center"/>
          </w:tcPr>
          <w:p w14:paraId="15975F23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gridSpan w:val="2"/>
            <w:vAlign w:val="center"/>
          </w:tcPr>
          <w:p w14:paraId="6B2976B0" w14:textId="77777777" w:rsidR="00BA093B" w:rsidRDefault="00BA093B" w:rsidP="00811B2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297195" w:rsidRPr="009C4527" w14:paraId="5E2E2CFD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16F6032A" w14:textId="65965748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A11651">
              <w:t>Sono stati inclusi gli interventi ritenuti necessari o opportuni (</w:t>
            </w:r>
            <w:r>
              <w:t>AZIONI DI MIGLIORAMENTO</w:t>
            </w:r>
            <w:r w:rsidRPr="00A11651">
              <w:t>) in base agli elementi critici/aree di miglioramento individuate nella sezione B?</w:t>
            </w:r>
          </w:p>
        </w:tc>
        <w:tc>
          <w:tcPr>
            <w:tcW w:w="578" w:type="dxa"/>
            <w:gridSpan w:val="2"/>
            <w:vAlign w:val="center"/>
          </w:tcPr>
          <w:p w14:paraId="76E4119C" w14:textId="239EBC01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9618442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26848615" w14:textId="44A38D75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794132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4518A992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374E70EF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2C80D5C8" w14:textId="4DC235AF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AE2D92">
              <w:t>Gli obiettivi hanno un respiro pluriennale?</w:t>
            </w:r>
          </w:p>
        </w:tc>
        <w:tc>
          <w:tcPr>
            <w:tcW w:w="578" w:type="dxa"/>
            <w:gridSpan w:val="2"/>
            <w:vAlign w:val="center"/>
          </w:tcPr>
          <w:p w14:paraId="65961466" w14:textId="3FC2CC69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8638203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4999767B" w14:textId="487A341F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4519287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1F6315F7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5682C932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574F503F" w14:textId="7737BB9F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4B0D60">
              <w:t xml:space="preserve">Sono state specificate </w:t>
            </w:r>
            <w:r>
              <w:t xml:space="preserve">le </w:t>
            </w:r>
            <w:r w:rsidRPr="004B0D60">
              <w:t xml:space="preserve">azioni attraverso </w:t>
            </w:r>
            <w:r>
              <w:t xml:space="preserve">le </w:t>
            </w:r>
            <w:r w:rsidRPr="004B0D60">
              <w:t>quali si ritiene di poter raggiungere gli obiettivi?</w:t>
            </w:r>
          </w:p>
        </w:tc>
        <w:tc>
          <w:tcPr>
            <w:tcW w:w="578" w:type="dxa"/>
            <w:gridSpan w:val="2"/>
            <w:vAlign w:val="center"/>
          </w:tcPr>
          <w:p w14:paraId="18C66F69" w14:textId="3190481B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236845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0FACBF8D" w14:textId="16E02BB3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7185535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713D44BC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3428839A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726D6864" w14:textId="6214EC8A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203ADD">
              <w:t>Sono stati specificati gli indicatori di riferimento</w:t>
            </w:r>
            <w:r>
              <w:t xml:space="preserve"> e sono stati definiti i relativi target</w:t>
            </w:r>
            <w:r w:rsidRPr="00203ADD">
              <w:t>?</w:t>
            </w:r>
          </w:p>
        </w:tc>
        <w:tc>
          <w:tcPr>
            <w:tcW w:w="578" w:type="dxa"/>
            <w:gridSpan w:val="2"/>
            <w:vAlign w:val="center"/>
          </w:tcPr>
          <w:p w14:paraId="6A4AAD60" w14:textId="7E01605A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8850964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4DEA2F0A" w14:textId="7430A07A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7369010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2C1B7371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4009BE6D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114D84B6" w14:textId="16A77A9B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326B82">
              <w:t>Sono stat</w:t>
            </w:r>
            <w:r>
              <w:t>e</w:t>
            </w:r>
            <w:r w:rsidRPr="00326B82">
              <w:t xml:space="preserve"> specificate le responsabilità?</w:t>
            </w:r>
          </w:p>
        </w:tc>
        <w:tc>
          <w:tcPr>
            <w:tcW w:w="578" w:type="dxa"/>
            <w:gridSpan w:val="2"/>
            <w:vAlign w:val="center"/>
          </w:tcPr>
          <w:p w14:paraId="65E904D2" w14:textId="40DCF4DB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2066334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376AC9CD" w14:textId="5B72B0B3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4963008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16CC8B53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1056B659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50DB3C2E" w14:textId="27C223CD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0454FD">
              <w:t>Sono stat</w:t>
            </w:r>
            <w:r>
              <w:t>e</w:t>
            </w:r>
            <w:r w:rsidRPr="000454FD">
              <w:t xml:space="preserve"> specificate le risorse necessarie?</w:t>
            </w:r>
          </w:p>
        </w:tc>
        <w:tc>
          <w:tcPr>
            <w:tcW w:w="578" w:type="dxa"/>
            <w:gridSpan w:val="2"/>
            <w:vAlign w:val="center"/>
          </w:tcPr>
          <w:p w14:paraId="05A08FB9" w14:textId="17C6ABCB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7795706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7BB66BF8" w14:textId="4C66E473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9258754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2058F90A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3BF7CF27" w14:textId="77777777" w:rsidTr="38892019">
        <w:trPr>
          <w:gridAfter w:val="1"/>
          <w:wAfter w:w="50" w:type="dxa"/>
        </w:trPr>
        <w:tc>
          <w:tcPr>
            <w:tcW w:w="8200" w:type="dxa"/>
            <w:tcBorders>
              <w:bottom w:val="single" w:sz="4" w:space="0" w:color="auto"/>
            </w:tcBorders>
          </w:tcPr>
          <w:p w14:paraId="699E3345" w14:textId="799DF777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4478B6">
              <w:t>Sono stati specificati i tempi di esecuzione e le scadenze?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vAlign w:val="center"/>
          </w:tcPr>
          <w:p w14:paraId="7521CE15" w14:textId="6EE63D58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4462318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2CEBEAAD" w14:textId="65217A5A" w:rsidR="00297195" w:rsidRPr="009C4527" w:rsidRDefault="007F3B77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1334368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tcBorders>
              <w:bottom w:val="single" w:sz="4" w:space="0" w:color="auto"/>
            </w:tcBorders>
            <w:vAlign w:val="center"/>
          </w:tcPr>
          <w:p w14:paraId="7196A9AA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BA093B" w:rsidRPr="009C4527" w14:paraId="0CD5E17D" w14:textId="77777777" w:rsidTr="38892019">
        <w:trPr>
          <w:gridAfter w:val="1"/>
          <w:wAfter w:w="50" w:type="dxa"/>
        </w:trPr>
        <w:tc>
          <w:tcPr>
            <w:tcW w:w="8200" w:type="dxa"/>
            <w:tcBorders>
              <w:left w:val="nil"/>
              <w:bottom w:val="nil"/>
              <w:right w:val="nil"/>
            </w:tcBorders>
          </w:tcPr>
          <w:p w14:paraId="01AB8A28" w14:textId="77777777" w:rsidR="00BA093B" w:rsidRPr="004478B6" w:rsidRDefault="00BA093B" w:rsidP="00BA093B">
            <w:pPr>
              <w:spacing w:before="60" w:after="60" w:line="240" w:lineRule="auto"/>
              <w:jc w:val="both"/>
            </w:pPr>
          </w:p>
        </w:tc>
        <w:tc>
          <w:tcPr>
            <w:tcW w:w="57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CDFDD73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33F521C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F3DB1AC" w14:textId="77777777" w:rsidR="00BA093B" w:rsidRPr="009C4527" w:rsidRDefault="00BA093B" w:rsidP="00BA093B">
            <w:pPr>
              <w:spacing w:before="60" w:after="60" w:line="240" w:lineRule="auto"/>
              <w:rPr>
                <w:bCs/>
              </w:rPr>
            </w:pPr>
          </w:p>
        </w:tc>
      </w:tr>
      <w:tr w:rsidR="00BA093B" w:rsidRPr="009C4527" w14:paraId="49BBE7CC" w14:textId="77777777" w:rsidTr="38892019">
        <w:trPr>
          <w:gridAfter w:val="1"/>
          <w:wAfter w:w="50" w:type="dxa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</w:tcPr>
          <w:p w14:paraId="36D6C953" w14:textId="7AD9182C" w:rsidR="00BA093B" w:rsidRDefault="00BA093B" w:rsidP="00BA093B">
            <w:pPr>
              <w:spacing w:before="60" w:after="60" w:line="240" w:lineRule="auto"/>
              <w:jc w:val="both"/>
            </w:pPr>
          </w:p>
          <w:p w14:paraId="5F7C180F" w14:textId="5A305BFE" w:rsidR="00BA093B" w:rsidRPr="004478B6" w:rsidRDefault="00BA093B" w:rsidP="38892019">
            <w:pPr>
              <w:spacing w:before="60" w:after="60" w:line="240" w:lineRule="auto"/>
              <w:jc w:val="both"/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EB11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DA911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BCC5D" w14:textId="77777777" w:rsidR="00BA093B" w:rsidRPr="009C4527" w:rsidRDefault="00BA093B" w:rsidP="00BA093B">
            <w:pPr>
              <w:spacing w:before="60" w:after="60" w:line="240" w:lineRule="auto"/>
              <w:rPr>
                <w:bCs/>
              </w:rPr>
            </w:pPr>
          </w:p>
        </w:tc>
      </w:tr>
      <w:tr w:rsidR="00BA093B" w:rsidRPr="009C4527" w14:paraId="7628EC06" w14:textId="77777777" w:rsidTr="38892019">
        <w:trPr>
          <w:gridAfter w:val="1"/>
          <w:wAfter w:w="50" w:type="dxa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</w:tcPr>
          <w:p w14:paraId="3CA636E1" w14:textId="77777777" w:rsidR="00BA093B" w:rsidRPr="004478B6" w:rsidRDefault="00BA093B" w:rsidP="00BA093B">
            <w:pPr>
              <w:spacing w:before="60" w:after="60" w:line="240" w:lineRule="auto"/>
              <w:jc w:val="both"/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437BF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B7B59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7BA76" w14:textId="77777777" w:rsidR="00BA093B" w:rsidRPr="009C4527" w:rsidRDefault="00BA093B" w:rsidP="00BA093B">
            <w:pPr>
              <w:spacing w:before="60" w:after="60" w:line="240" w:lineRule="auto"/>
              <w:rPr>
                <w:bCs/>
              </w:rPr>
            </w:pPr>
          </w:p>
        </w:tc>
      </w:tr>
      <w:tr w:rsidR="00BA093B" w14:paraId="043BFDB0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C6D9F1" w:themeFill="text2" w:themeFillTint="33"/>
          </w:tcPr>
          <w:p w14:paraId="3374004B" w14:textId="62A059ED" w:rsidR="00BA093B" w:rsidRDefault="00BA093B" w:rsidP="00BA093B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lastRenderedPageBreak/>
              <w:t>Sottoambito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5 – </w:t>
            </w:r>
            <w:r w:rsidRPr="0094053C">
              <w:rPr>
                <w:b/>
                <w:caps/>
                <w:sz w:val="24"/>
                <w:szCs w:val="24"/>
              </w:rPr>
              <w:t>d.cds.</w:t>
            </w:r>
            <w:r>
              <w:rPr>
                <w:b/>
                <w:bCs/>
                <w:smallCaps/>
                <w:sz w:val="24"/>
                <w:szCs w:val="24"/>
              </w:rPr>
              <w:t>5 Commento agli indicatori</w:t>
            </w:r>
          </w:p>
        </w:tc>
      </w:tr>
      <w:tr w:rsidR="00BA093B" w14:paraId="517AE316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0C800482" w14:textId="77777777" w:rsidR="00BA093B" w:rsidRDefault="00BA093B" w:rsidP="00BA093B">
            <w:pPr>
              <w:spacing w:before="60" w:after="60" w:line="240" w:lineRule="auto"/>
            </w:pPr>
            <w:r w:rsidRPr="001139E8">
              <w:rPr>
                <w:b/>
                <w:bCs/>
                <w:i/>
                <w:smallCaps/>
                <w:sz w:val="24"/>
                <w:szCs w:val="24"/>
              </w:rPr>
              <w:t>Sezione</w:t>
            </w:r>
            <w:r>
              <w:rPr>
                <w:b/>
                <w:bCs/>
                <w:i/>
                <w:smallCaps/>
                <w:sz w:val="24"/>
                <w:szCs w:val="24"/>
              </w:rPr>
              <w:t xml:space="preserve"> A</w:t>
            </w:r>
            <w:r w:rsidRPr="001139E8">
              <w:rPr>
                <w:b/>
                <w:bCs/>
                <w:i/>
                <w:smallCaps/>
                <w:sz w:val="24"/>
                <w:szCs w:val="24"/>
              </w:rPr>
              <w:t xml:space="preserve"> – Sintesi dei principali mutamenti intercorsi dall’ultimo riesame</w:t>
            </w:r>
          </w:p>
        </w:tc>
        <w:tc>
          <w:tcPr>
            <w:tcW w:w="578" w:type="dxa"/>
            <w:gridSpan w:val="2"/>
            <w:vAlign w:val="center"/>
          </w:tcPr>
          <w:p w14:paraId="2639B237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vAlign w:val="center"/>
          </w:tcPr>
          <w:p w14:paraId="0E76AA4C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gridSpan w:val="2"/>
            <w:vAlign w:val="center"/>
          </w:tcPr>
          <w:p w14:paraId="796FCF91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BA093B" w14:paraId="2FE49F26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7266B51B" w14:textId="77777777" w:rsidR="00BA093B" w:rsidRPr="007B6661" w:rsidRDefault="00BA093B" w:rsidP="00BA093B">
            <w:pPr>
              <w:spacing w:before="60" w:after="60" w:line="240" w:lineRule="auto"/>
              <w:jc w:val="both"/>
            </w:pPr>
            <w:r w:rsidRPr="007B6661">
              <w:t xml:space="preserve">Sono stati descritti i principali mutamenti intercorsi dal Riesame ciclico precedente, anche in relazione alle azioni migliorative messe in atto nel CdS? </w:t>
            </w:r>
          </w:p>
        </w:tc>
        <w:tc>
          <w:tcPr>
            <w:tcW w:w="578" w:type="dxa"/>
            <w:gridSpan w:val="2"/>
            <w:vAlign w:val="center"/>
          </w:tcPr>
          <w:p w14:paraId="693EBF26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20898820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2737F5B0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7175478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28D93575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11B3949B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70BA3FE1" w14:textId="77777777" w:rsidR="00BA093B" w:rsidRDefault="00BA093B" w:rsidP="00BA093B">
            <w:pPr>
              <w:spacing w:before="60" w:after="60" w:line="240" w:lineRule="auto"/>
              <w:jc w:val="both"/>
            </w:pPr>
            <w:r w:rsidRPr="007B6661">
              <w:t>Sono correttamente indicate e discusse le azioni correttive messe in atto?</w:t>
            </w:r>
          </w:p>
        </w:tc>
        <w:tc>
          <w:tcPr>
            <w:tcW w:w="578" w:type="dxa"/>
            <w:gridSpan w:val="2"/>
            <w:vAlign w:val="center"/>
          </w:tcPr>
          <w:p w14:paraId="34319B17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20430833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6E17A109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6453134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1B89D4C0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248B0683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3158C365" w14:textId="77777777" w:rsidR="00BA093B" w:rsidRPr="007B6661" w:rsidRDefault="00BA093B" w:rsidP="00BA093B">
            <w:pPr>
              <w:spacing w:before="60" w:after="60" w:line="240" w:lineRule="auto"/>
              <w:jc w:val="both"/>
            </w:pPr>
            <w:r>
              <w:t>Il CdS ha evidenziato il grado di raggiungimento dell’obiettivo precedente?</w:t>
            </w:r>
          </w:p>
        </w:tc>
        <w:tc>
          <w:tcPr>
            <w:tcW w:w="578" w:type="dxa"/>
            <w:gridSpan w:val="2"/>
            <w:vAlign w:val="center"/>
          </w:tcPr>
          <w:p w14:paraId="354CBF4D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4370235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5C53BCFF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9321165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13865C2E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:rsidRPr="00B009D7" w14:paraId="1369192D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</w:tcPr>
          <w:p w14:paraId="0485931B" w14:textId="3CA6CAB1" w:rsidR="00BA093B" w:rsidRPr="00627E55" w:rsidRDefault="00BA093B" w:rsidP="00BA093B">
            <w:pPr>
              <w:spacing w:before="40" w:after="40" w:line="240" w:lineRule="auto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</w:t>
            </w:r>
          </w:p>
        </w:tc>
      </w:tr>
      <w:tr w:rsidR="00BA093B" w14:paraId="1E8845F6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41F786D3" w14:textId="2BB07F24" w:rsidR="00BA093B" w:rsidRPr="00F838CD" w:rsidRDefault="00BA093B" w:rsidP="00BA093B">
            <w:pPr>
              <w:spacing w:before="60" w:after="60" w:line="240" w:lineRule="auto"/>
              <w:jc w:val="both"/>
              <w:rPr>
                <w:vertAlign w:val="superscript"/>
              </w:rPr>
            </w:pPr>
            <w:r w:rsidRPr="002A45F6">
              <w:t>L’autovalutazione ha preso in considerazione almeno gli indicatori del set minimo ANVUR</w:t>
            </w:r>
            <w:r w:rsidR="00E40D7A" w:rsidRPr="002A45F6">
              <w:rPr>
                <w:rStyle w:val="Rimandonotaapidipagina"/>
              </w:rPr>
              <w:footnoteReference w:id="2"/>
            </w:r>
            <w:r w:rsidRPr="002A45F6">
              <w:t>?</w:t>
            </w:r>
          </w:p>
        </w:tc>
        <w:tc>
          <w:tcPr>
            <w:tcW w:w="578" w:type="dxa"/>
            <w:gridSpan w:val="2"/>
            <w:vAlign w:val="center"/>
          </w:tcPr>
          <w:p w14:paraId="4FFC1E53" w14:textId="10CCA045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6487105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16242F8B" w14:textId="77777777" w:rsidR="00BA093B" w:rsidRDefault="007F3B77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7740887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</w:tcPr>
          <w:p w14:paraId="0540B5BA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2A45F6" w14:paraId="6311B18C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3D1CA3AC" w14:textId="1CFC0C88" w:rsidR="002A45F6" w:rsidRPr="0096389E" w:rsidRDefault="002A45F6" w:rsidP="0096389E">
            <w:pPr>
              <w:spacing w:before="60" w:after="60" w:line="240" w:lineRule="auto"/>
              <w:jc w:val="both"/>
            </w:pPr>
            <w:r w:rsidRPr="002A45F6">
              <w:t xml:space="preserve">L’autovalutazione ha preso in considerazione anche gli altri indicatori </w:t>
            </w:r>
            <w:r>
              <w:t>analizzati</w:t>
            </w:r>
            <w:r w:rsidRPr="002A45F6">
              <w:t xml:space="preserve"> nella SMA (</w:t>
            </w:r>
            <w:r>
              <w:t>gli</w:t>
            </w:r>
            <w:r w:rsidRPr="002A45F6">
              <w:t xml:space="preserve"> indicatori aggiuntivi determinati dal NdV e quelli utilizzati nella Programmazione di Ateneo e Ministeriale)</w:t>
            </w:r>
            <w:r w:rsidRPr="007F3B77">
              <w:rPr>
                <w:vertAlign w:val="superscript"/>
              </w:rPr>
              <w:footnoteReference w:id="3"/>
            </w:r>
            <w:r w:rsidRPr="002A45F6">
              <w:t>?</w:t>
            </w:r>
            <w:r w:rsidRPr="0096389E">
              <w:t xml:space="preserve"> </w:t>
            </w:r>
          </w:p>
        </w:tc>
        <w:tc>
          <w:tcPr>
            <w:tcW w:w="578" w:type="dxa"/>
            <w:gridSpan w:val="2"/>
            <w:vAlign w:val="center"/>
          </w:tcPr>
          <w:p w14:paraId="0EBFC319" w14:textId="1B685788" w:rsidR="002A45F6" w:rsidRDefault="007F3B77" w:rsidP="002A45F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15695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6DAC3FBD" w14:textId="7DC665C2" w:rsidR="002A45F6" w:rsidRDefault="007F3B77" w:rsidP="002A45F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994600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</w:tcPr>
          <w:p w14:paraId="04163591" w14:textId="77777777" w:rsidR="002A45F6" w:rsidRDefault="002A45F6" w:rsidP="002A45F6">
            <w:pPr>
              <w:spacing w:before="60" w:after="60" w:line="240" w:lineRule="auto"/>
              <w:jc w:val="both"/>
            </w:pPr>
          </w:p>
        </w:tc>
      </w:tr>
      <w:tr w:rsidR="002A45F6" w14:paraId="2E9FDB98" w14:textId="77777777" w:rsidTr="38892019">
        <w:trPr>
          <w:gridAfter w:val="1"/>
          <w:wAfter w:w="50" w:type="dxa"/>
        </w:trPr>
        <w:tc>
          <w:tcPr>
            <w:tcW w:w="8200" w:type="dxa"/>
            <w:tcBorders>
              <w:bottom w:val="single" w:sz="4" w:space="0" w:color="auto"/>
            </w:tcBorders>
          </w:tcPr>
          <w:p w14:paraId="6CF0BA58" w14:textId="7ECF196D" w:rsidR="002A45F6" w:rsidRDefault="002A45F6" w:rsidP="0096389E">
            <w:pPr>
              <w:spacing w:before="60" w:after="60" w:line="240" w:lineRule="auto"/>
              <w:jc w:val="both"/>
            </w:pPr>
            <w:r w:rsidRPr="006F5E7E">
              <w:t>L’autovalutazione ha sviluppato l’analisi degli indicatori individuando le criticità e/o le aree di miglioramento?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vAlign w:val="center"/>
          </w:tcPr>
          <w:p w14:paraId="6A29A2D9" w14:textId="77777777" w:rsidR="002A45F6" w:rsidRDefault="007F3B77" w:rsidP="002A45F6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9342442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5A5959CA" w14:textId="77777777" w:rsidR="002A45F6" w:rsidRDefault="007F3B77" w:rsidP="002A45F6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8658029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tcBorders>
              <w:bottom w:val="single" w:sz="4" w:space="0" w:color="auto"/>
            </w:tcBorders>
          </w:tcPr>
          <w:p w14:paraId="30D676FF" w14:textId="77777777" w:rsidR="002A45F6" w:rsidRDefault="002A45F6" w:rsidP="002A45F6">
            <w:pPr>
              <w:spacing w:before="60" w:after="60" w:line="240" w:lineRule="auto"/>
              <w:jc w:val="both"/>
            </w:pPr>
          </w:p>
        </w:tc>
      </w:tr>
      <w:tr w:rsidR="002A45F6" w14:paraId="6699FBB7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1BE9162F" w14:textId="77777777" w:rsidR="002A45F6" w:rsidRPr="000F5407" w:rsidRDefault="002A45F6" w:rsidP="002A45F6">
            <w:pPr>
              <w:spacing w:before="60" w:after="60" w:line="240" w:lineRule="auto"/>
              <w:jc w:val="both"/>
            </w:pPr>
            <w:r>
              <w:rPr>
                <w:b/>
                <w:bCs/>
                <w:smallCaps/>
                <w:sz w:val="24"/>
                <w:szCs w:val="24"/>
              </w:rPr>
              <w:t>Sezione C – Obiettivi e azioni di miglioramento</w:t>
            </w:r>
          </w:p>
        </w:tc>
        <w:tc>
          <w:tcPr>
            <w:tcW w:w="578" w:type="dxa"/>
            <w:gridSpan w:val="2"/>
            <w:vAlign w:val="center"/>
          </w:tcPr>
          <w:p w14:paraId="5804CBD6" w14:textId="77777777" w:rsidR="002A45F6" w:rsidRPr="00126D5C" w:rsidRDefault="002A45F6" w:rsidP="002A45F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vAlign w:val="center"/>
          </w:tcPr>
          <w:p w14:paraId="4B0CA483" w14:textId="77777777" w:rsidR="002A45F6" w:rsidRPr="00126D5C" w:rsidRDefault="002A45F6" w:rsidP="002A45F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gridSpan w:val="2"/>
            <w:vAlign w:val="center"/>
          </w:tcPr>
          <w:p w14:paraId="3F101247" w14:textId="77777777" w:rsidR="002A45F6" w:rsidRDefault="002A45F6" w:rsidP="002A45F6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2A45F6" w:rsidRPr="009C4527" w14:paraId="522B4FBB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3C5A9816" w14:textId="1A247190" w:rsidR="002A45F6" w:rsidRPr="009C4527" w:rsidRDefault="002A45F6" w:rsidP="002A45F6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A11651">
              <w:t>Sono stati inclusi gli interventi ritenuti necessari o opportuni (</w:t>
            </w:r>
            <w:r>
              <w:t>AZIONI DI MIGLIORAMENTO</w:t>
            </w:r>
            <w:r w:rsidRPr="00A11651">
              <w:t>) in base agli elementi critici/aree di miglioramento individuate nella sezione B?</w:t>
            </w:r>
          </w:p>
        </w:tc>
        <w:tc>
          <w:tcPr>
            <w:tcW w:w="578" w:type="dxa"/>
            <w:gridSpan w:val="2"/>
            <w:vAlign w:val="center"/>
          </w:tcPr>
          <w:p w14:paraId="7A896073" w14:textId="49A5C164" w:rsidR="002A45F6" w:rsidRPr="009C4527" w:rsidRDefault="007F3B77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2248375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03462187" w14:textId="4908709D" w:rsidR="002A45F6" w:rsidRPr="009C4527" w:rsidRDefault="007F3B77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5271462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3480F45C" w14:textId="77777777" w:rsidR="002A45F6" w:rsidRPr="009C4527" w:rsidRDefault="002A45F6" w:rsidP="002A45F6">
            <w:pPr>
              <w:spacing w:before="60" w:after="60" w:line="240" w:lineRule="auto"/>
              <w:rPr>
                <w:bCs/>
              </w:rPr>
            </w:pPr>
          </w:p>
        </w:tc>
      </w:tr>
      <w:tr w:rsidR="002A45F6" w:rsidRPr="009C4527" w14:paraId="1251F0BF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629E8F66" w14:textId="7F5FB9C5" w:rsidR="002A45F6" w:rsidRPr="009C4527" w:rsidRDefault="002A45F6" w:rsidP="002A45F6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AE2D92">
              <w:t>Gli obiettivi hanno un respiro pluriennale?</w:t>
            </w:r>
          </w:p>
        </w:tc>
        <w:tc>
          <w:tcPr>
            <w:tcW w:w="578" w:type="dxa"/>
            <w:gridSpan w:val="2"/>
            <w:vAlign w:val="center"/>
          </w:tcPr>
          <w:p w14:paraId="77F02D6B" w14:textId="7BA54581" w:rsidR="002A45F6" w:rsidRPr="009C4527" w:rsidRDefault="007F3B77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2516352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540B5B41" w14:textId="53C1E722" w:rsidR="002A45F6" w:rsidRPr="009C4527" w:rsidRDefault="007F3B77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2958960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52B8B058" w14:textId="77777777" w:rsidR="002A45F6" w:rsidRPr="009C4527" w:rsidRDefault="002A45F6" w:rsidP="002A45F6">
            <w:pPr>
              <w:spacing w:before="60" w:after="60" w:line="240" w:lineRule="auto"/>
              <w:rPr>
                <w:bCs/>
              </w:rPr>
            </w:pPr>
          </w:p>
        </w:tc>
      </w:tr>
      <w:tr w:rsidR="002A45F6" w:rsidRPr="009C4527" w14:paraId="28109DF7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6C8D7B84" w14:textId="62116726" w:rsidR="002A45F6" w:rsidRPr="009C4527" w:rsidRDefault="002A45F6" w:rsidP="002A45F6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4B0D60">
              <w:t xml:space="preserve">Sono state specificate </w:t>
            </w:r>
            <w:r>
              <w:t xml:space="preserve">le </w:t>
            </w:r>
            <w:r w:rsidRPr="004B0D60">
              <w:t xml:space="preserve">azioni attraverso </w:t>
            </w:r>
            <w:r>
              <w:t xml:space="preserve">le </w:t>
            </w:r>
            <w:r w:rsidRPr="004B0D60">
              <w:t>quali si ritiene di poter raggiungere gli obiettivi?</w:t>
            </w:r>
          </w:p>
        </w:tc>
        <w:tc>
          <w:tcPr>
            <w:tcW w:w="578" w:type="dxa"/>
            <w:gridSpan w:val="2"/>
            <w:vAlign w:val="center"/>
          </w:tcPr>
          <w:p w14:paraId="0AC876A2" w14:textId="633BC97B" w:rsidR="002A45F6" w:rsidRPr="009C4527" w:rsidRDefault="007F3B77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9066512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477BEC1C" w14:textId="23944507" w:rsidR="002A45F6" w:rsidRPr="009C4527" w:rsidRDefault="007F3B77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8823320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781DBE0B" w14:textId="77777777" w:rsidR="002A45F6" w:rsidRPr="009C4527" w:rsidRDefault="002A45F6" w:rsidP="002A45F6">
            <w:pPr>
              <w:spacing w:before="60" w:after="60" w:line="240" w:lineRule="auto"/>
              <w:rPr>
                <w:bCs/>
              </w:rPr>
            </w:pPr>
          </w:p>
        </w:tc>
      </w:tr>
      <w:tr w:rsidR="002A45F6" w:rsidRPr="009C4527" w14:paraId="7BA6035D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2088CAD9" w14:textId="5E03BAAA" w:rsidR="002A45F6" w:rsidRPr="009C4527" w:rsidRDefault="002A45F6" w:rsidP="002A45F6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203ADD">
              <w:t>Sono stati specificati gli indicatori di riferimento</w:t>
            </w:r>
            <w:r>
              <w:t xml:space="preserve"> e sono stati definiti i relativi target</w:t>
            </w:r>
            <w:r w:rsidRPr="00203ADD">
              <w:t>?</w:t>
            </w:r>
          </w:p>
        </w:tc>
        <w:tc>
          <w:tcPr>
            <w:tcW w:w="578" w:type="dxa"/>
            <w:gridSpan w:val="2"/>
            <w:vAlign w:val="center"/>
          </w:tcPr>
          <w:p w14:paraId="3ADAB090" w14:textId="00F700DE" w:rsidR="002A45F6" w:rsidRPr="009C4527" w:rsidRDefault="007F3B77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8832469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72B453F5" w14:textId="6BB187B7" w:rsidR="002A45F6" w:rsidRPr="009C4527" w:rsidRDefault="007F3B77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0935492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0B05E16F" w14:textId="77777777" w:rsidR="002A45F6" w:rsidRPr="009C4527" w:rsidRDefault="002A45F6" w:rsidP="002A45F6">
            <w:pPr>
              <w:spacing w:before="60" w:after="60" w:line="240" w:lineRule="auto"/>
              <w:rPr>
                <w:bCs/>
              </w:rPr>
            </w:pPr>
          </w:p>
        </w:tc>
      </w:tr>
      <w:tr w:rsidR="002A45F6" w:rsidRPr="009C4527" w14:paraId="5DF61223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2ADBEECA" w14:textId="50F935B3" w:rsidR="002A45F6" w:rsidRPr="009C4527" w:rsidRDefault="002A45F6" w:rsidP="002A45F6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326B82">
              <w:t>Sono stat</w:t>
            </w:r>
            <w:r>
              <w:t>e</w:t>
            </w:r>
            <w:r w:rsidRPr="00326B82">
              <w:t xml:space="preserve"> specificate le responsabilità?</w:t>
            </w:r>
          </w:p>
        </w:tc>
        <w:tc>
          <w:tcPr>
            <w:tcW w:w="578" w:type="dxa"/>
            <w:gridSpan w:val="2"/>
            <w:vAlign w:val="center"/>
          </w:tcPr>
          <w:p w14:paraId="5264735A" w14:textId="7A57E7DF" w:rsidR="002A45F6" w:rsidRPr="009C4527" w:rsidRDefault="007F3B77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4104544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72AA37D5" w14:textId="2DADDEEE" w:rsidR="002A45F6" w:rsidRPr="009C4527" w:rsidRDefault="007F3B77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2703619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072CD50D" w14:textId="77777777" w:rsidR="002A45F6" w:rsidRPr="009C4527" w:rsidRDefault="002A45F6" w:rsidP="002A45F6">
            <w:pPr>
              <w:spacing w:before="60" w:after="60" w:line="240" w:lineRule="auto"/>
              <w:rPr>
                <w:bCs/>
              </w:rPr>
            </w:pPr>
          </w:p>
        </w:tc>
      </w:tr>
      <w:tr w:rsidR="002A45F6" w:rsidRPr="009C4527" w14:paraId="29664710" w14:textId="77777777" w:rsidTr="38892019">
        <w:trPr>
          <w:gridAfter w:val="1"/>
          <w:wAfter w:w="50" w:type="dxa"/>
        </w:trPr>
        <w:tc>
          <w:tcPr>
            <w:tcW w:w="8200" w:type="dxa"/>
          </w:tcPr>
          <w:p w14:paraId="4422AE51" w14:textId="0BB6BDC7" w:rsidR="002A45F6" w:rsidRPr="009C4527" w:rsidRDefault="002A45F6" w:rsidP="002A45F6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0454FD">
              <w:t>Sono stat</w:t>
            </w:r>
            <w:r>
              <w:t>e</w:t>
            </w:r>
            <w:r w:rsidRPr="000454FD">
              <w:t xml:space="preserve"> specificate le risorse necessarie?</w:t>
            </w:r>
          </w:p>
        </w:tc>
        <w:tc>
          <w:tcPr>
            <w:tcW w:w="578" w:type="dxa"/>
            <w:gridSpan w:val="2"/>
            <w:vAlign w:val="center"/>
          </w:tcPr>
          <w:p w14:paraId="01863EF5" w14:textId="68EAFDE5" w:rsidR="002A45F6" w:rsidRPr="009C4527" w:rsidRDefault="007F3B77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9518244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vAlign w:val="center"/>
          </w:tcPr>
          <w:p w14:paraId="1629F534" w14:textId="1C66425F" w:rsidR="002A45F6" w:rsidRPr="009C4527" w:rsidRDefault="007F3B77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2464624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vAlign w:val="center"/>
          </w:tcPr>
          <w:p w14:paraId="62B08835" w14:textId="77777777" w:rsidR="002A45F6" w:rsidRPr="009C4527" w:rsidRDefault="002A45F6" w:rsidP="002A45F6">
            <w:pPr>
              <w:spacing w:before="60" w:after="60" w:line="240" w:lineRule="auto"/>
              <w:rPr>
                <w:bCs/>
              </w:rPr>
            </w:pPr>
          </w:p>
        </w:tc>
      </w:tr>
      <w:tr w:rsidR="002A45F6" w:rsidRPr="009C4527" w14:paraId="7293F479" w14:textId="77777777" w:rsidTr="38892019">
        <w:trPr>
          <w:gridAfter w:val="1"/>
          <w:wAfter w:w="50" w:type="dxa"/>
        </w:trPr>
        <w:tc>
          <w:tcPr>
            <w:tcW w:w="8200" w:type="dxa"/>
            <w:tcBorders>
              <w:bottom w:val="single" w:sz="4" w:space="0" w:color="auto"/>
            </w:tcBorders>
          </w:tcPr>
          <w:p w14:paraId="53C0FEF6" w14:textId="0141E97E" w:rsidR="002A45F6" w:rsidRPr="009C4527" w:rsidRDefault="002A45F6" w:rsidP="002A45F6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4478B6">
              <w:t>Sono stati specificati i tempi di esecuzione e le scadenze?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vAlign w:val="center"/>
          </w:tcPr>
          <w:p w14:paraId="2E020E84" w14:textId="23BFEBEC" w:rsidR="002A45F6" w:rsidRPr="009C4527" w:rsidRDefault="007F3B77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6241500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14:paraId="1FF3AE0E" w14:textId="39FF8296" w:rsidR="002A45F6" w:rsidRPr="009C4527" w:rsidRDefault="007F3B77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5773305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tcBorders>
              <w:bottom w:val="single" w:sz="4" w:space="0" w:color="auto"/>
            </w:tcBorders>
            <w:vAlign w:val="center"/>
          </w:tcPr>
          <w:p w14:paraId="6269093B" w14:textId="77777777" w:rsidR="002A45F6" w:rsidRPr="009C4527" w:rsidRDefault="002A45F6" w:rsidP="002A45F6">
            <w:pPr>
              <w:spacing w:before="60" w:after="60" w:line="240" w:lineRule="auto"/>
              <w:rPr>
                <w:bCs/>
              </w:rPr>
            </w:pPr>
          </w:p>
        </w:tc>
      </w:tr>
    </w:tbl>
    <w:p w14:paraId="2A3E9485" w14:textId="4EA04831" w:rsidR="0096389E" w:rsidRPr="007F3B77" w:rsidRDefault="0096389E" w:rsidP="007F3B77">
      <w:pPr>
        <w:tabs>
          <w:tab w:val="left" w:pos="2708"/>
        </w:tabs>
        <w:spacing w:before="0" w:after="0"/>
        <w:rPr>
          <w:sz w:val="4"/>
          <w:szCs w:val="4"/>
        </w:rPr>
      </w:pPr>
    </w:p>
    <w:sectPr w:rsidR="0096389E" w:rsidRPr="007F3B77" w:rsidSect="00BF5D6C">
      <w:headerReference w:type="default" r:id="rId11"/>
      <w:footerReference w:type="default" r:id="rId12"/>
      <w:pgSz w:w="16838" w:h="11906" w:orient="landscape"/>
      <w:pgMar w:top="720" w:right="720" w:bottom="720" w:left="720" w:header="56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EEC3E" w14:textId="77777777" w:rsidR="00F828EE" w:rsidRDefault="00F828EE">
      <w:pPr>
        <w:spacing w:before="0" w:after="0" w:line="240" w:lineRule="auto"/>
      </w:pPr>
      <w:r>
        <w:separator/>
      </w:r>
    </w:p>
  </w:endnote>
  <w:endnote w:type="continuationSeparator" w:id="0">
    <w:p w14:paraId="65DA98B8" w14:textId="77777777" w:rsidR="00F828EE" w:rsidRDefault="00F828EE">
      <w:pPr>
        <w:spacing w:before="0" w:after="0" w:line="240" w:lineRule="auto"/>
      </w:pPr>
      <w:r>
        <w:continuationSeparator/>
      </w:r>
    </w:p>
  </w:endnote>
  <w:endnote w:type="continuationNotice" w:id="1">
    <w:p w14:paraId="3C97D529" w14:textId="77777777" w:rsidR="00F828EE" w:rsidRDefault="00F828E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64419049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082E9684" w14:textId="66F4B7E9" w:rsidR="001C54C0" w:rsidRPr="00946F94" w:rsidRDefault="00946F94">
        <w:pPr>
          <w:pStyle w:val="Pidipagina"/>
          <w:rPr>
            <w:rFonts w:asciiTheme="minorHAnsi" w:hAnsiTheme="minorHAnsi" w:cstheme="minorHAnsi"/>
            <w:b/>
            <w:bCs/>
          </w:rPr>
        </w:pPr>
        <w:r w:rsidRPr="00946F94">
          <w:rPr>
            <w:rFonts w:asciiTheme="minorHAnsi" w:hAnsiTheme="minorHAnsi" w:cstheme="minorHAnsi"/>
            <w:b/>
          </w:rPr>
          <w:t>Allegato 1</w:t>
        </w:r>
        <w:r w:rsidR="001C54C0" w:rsidRPr="00946F94">
          <w:rPr>
            <w:rFonts w:asciiTheme="minorHAnsi" w:hAnsiTheme="minorHAnsi" w:cstheme="minorHAnsi"/>
            <w:b/>
          </w:rPr>
          <w:t xml:space="preserve"> </w:t>
        </w:r>
        <w:r w:rsidR="00124908">
          <w:rPr>
            <w:rFonts w:asciiTheme="minorHAnsi" w:hAnsiTheme="minorHAnsi" w:cstheme="minorHAnsi"/>
            <w:b/>
          </w:rPr>
          <w:t xml:space="preserve">- </w:t>
        </w:r>
        <w:r w:rsidR="00124908" w:rsidRPr="00124908">
          <w:rPr>
            <w:rFonts w:asciiTheme="minorHAnsi" w:hAnsiTheme="minorHAnsi" w:cstheme="minorHAnsi"/>
            <w:b/>
          </w:rPr>
          <w:t>CHECKLIST PER LA REVISIONE CRITICA DEL RAPPORTO DI RIESAME CICLICO</w:t>
        </w:r>
        <w:r w:rsidRPr="00946F94">
          <w:rPr>
            <w:rFonts w:asciiTheme="minorHAnsi" w:hAnsiTheme="minorHAnsi" w:cstheme="minorHAnsi"/>
            <w:b/>
          </w:rPr>
          <w:tab/>
        </w:r>
        <w:r w:rsidRPr="00946F94">
          <w:rPr>
            <w:rFonts w:asciiTheme="minorHAnsi" w:hAnsiTheme="minorHAnsi" w:cstheme="minorHAnsi"/>
            <w:b/>
          </w:rPr>
          <w:tab/>
        </w:r>
        <w:r w:rsidRPr="00946F94">
          <w:rPr>
            <w:rFonts w:asciiTheme="minorHAnsi" w:hAnsiTheme="minorHAnsi" w:cstheme="minorHAnsi"/>
            <w:b/>
          </w:rPr>
          <w:tab/>
        </w:r>
        <w:r w:rsidRPr="00946F94">
          <w:rPr>
            <w:rFonts w:asciiTheme="minorHAnsi" w:hAnsiTheme="minorHAnsi" w:cstheme="minorHAnsi"/>
            <w:b/>
          </w:rPr>
          <w:tab/>
        </w:r>
        <w:r w:rsidRPr="00946F94">
          <w:rPr>
            <w:rFonts w:asciiTheme="minorHAnsi" w:hAnsiTheme="minorHAnsi" w:cstheme="minorHAnsi"/>
            <w:b/>
          </w:rPr>
          <w:tab/>
        </w:r>
        <w:r w:rsidRPr="00946F94">
          <w:rPr>
            <w:rFonts w:asciiTheme="minorHAnsi" w:hAnsiTheme="minorHAnsi" w:cstheme="minorHAnsi"/>
            <w:b/>
          </w:rPr>
          <w:tab/>
        </w:r>
        <w:r w:rsidR="001C54C0" w:rsidRPr="00946F94">
          <w:rPr>
            <w:rFonts w:asciiTheme="minorHAnsi" w:hAnsiTheme="minorHAnsi" w:cstheme="minorHAnsi"/>
          </w:rPr>
          <w:tab/>
        </w:r>
        <w:r w:rsidR="001C54C0" w:rsidRPr="00946F94">
          <w:rPr>
            <w:rFonts w:asciiTheme="minorHAnsi" w:hAnsiTheme="minorHAnsi" w:cstheme="minorHAnsi"/>
          </w:rPr>
          <w:tab/>
        </w:r>
        <w:r w:rsidR="001C54C0" w:rsidRPr="00946F94">
          <w:rPr>
            <w:rFonts w:asciiTheme="minorHAnsi" w:hAnsiTheme="minorHAnsi" w:cstheme="minorHAnsi"/>
            <w:b/>
            <w:bCs/>
          </w:rPr>
          <w:fldChar w:fldCharType="begin"/>
        </w:r>
        <w:r w:rsidR="001C54C0" w:rsidRPr="00946F94">
          <w:rPr>
            <w:rFonts w:asciiTheme="minorHAnsi" w:hAnsiTheme="minorHAnsi" w:cstheme="minorHAnsi"/>
            <w:b/>
            <w:bCs/>
          </w:rPr>
          <w:instrText>PAGE</w:instrText>
        </w:r>
        <w:r w:rsidR="001C54C0" w:rsidRPr="00946F94">
          <w:rPr>
            <w:rFonts w:asciiTheme="minorHAnsi" w:hAnsiTheme="minorHAnsi" w:cstheme="minorHAnsi"/>
            <w:b/>
            <w:bCs/>
          </w:rPr>
          <w:fldChar w:fldCharType="separate"/>
        </w:r>
        <w:r w:rsidR="00046F8E" w:rsidRPr="00946F94">
          <w:rPr>
            <w:rFonts w:asciiTheme="minorHAnsi" w:hAnsiTheme="minorHAnsi" w:cstheme="minorHAnsi"/>
            <w:b/>
            <w:bCs/>
            <w:noProof/>
          </w:rPr>
          <w:t>10</w:t>
        </w:r>
        <w:r w:rsidR="001C54C0" w:rsidRPr="00946F94">
          <w:rPr>
            <w:rFonts w:asciiTheme="minorHAnsi" w:hAnsiTheme="minorHAnsi" w:cstheme="minorHAnsi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9E3A3" w14:textId="77777777" w:rsidR="00F828EE" w:rsidRDefault="00F828EE">
      <w:pPr>
        <w:spacing w:before="0" w:after="0" w:line="240" w:lineRule="auto"/>
      </w:pPr>
      <w:r>
        <w:separator/>
      </w:r>
    </w:p>
  </w:footnote>
  <w:footnote w:type="continuationSeparator" w:id="0">
    <w:p w14:paraId="230F5FE5" w14:textId="77777777" w:rsidR="00F828EE" w:rsidRDefault="00F828EE">
      <w:pPr>
        <w:spacing w:before="0" w:after="0" w:line="240" w:lineRule="auto"/>
      </w:pPr>
      <w:r>
        <w:continuationSeparator/>
      </w:r>
    </w:p>
  </w:footnote>
  <w:footnote w:type="continuationNotice" w:id="1">
    <w:p w14:paraId="3AB37281" w14:textId="77777777" w:rsidR="00F828EE" w:rsidRDefault="00F828EE">
      <w:pPr>
        <w:spacing w:before="0" w:after="0" w:line="240" w:lineRule="auto"/>
      </w:pPr>
    </w:p>
  </w:footnote>
  <w:footnote w:id="2">
    <w:p w14:paraId="5DC79D1A" w14:textId="0238FC3F" w:rsidR="001C54C0" w:rsidRPr="002A45F6" w:rsidRDefault="001C54C0" w:rsidP="002A45F6">
      <w:pPr>
        <w:spacing w:before="40" w:after="40" w:line="240" w:lineRule="auto"/>
        <w:ind w:left="263" w:hanging="263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bCs/>
        </w:rPr>
        <w:t xml:space="preserve">Il set minimo ANVUR </w:t>
      </w:r>
      <w:r w:rsidRPr="00F838CD">
        <w:rPr>
          <w:bCs/>
        </w:rPr>
        <w:t>comprende gli indici sentinella:</w:t>
      </w:r>
      <w:r>
        <w:rPr>
          <w:bCs/>
        </w:rPr>
        <w:t xml:space="preserve"> iC02, iC13, iC14, iC16bis, iC17, iC19, iC22, iC27 e iC28.</w:t>
      </w:r>
    </w:p>
  </w:footnote>
  <w:footnote w:id="3">
    <w:p w14:paraId="6B25CD7C" w14:textId="77777777" w:rsidR="007F3B77" w:rsidRDefault="002A45F6" w:rsidP="007F3B77">
      <w:pPr>
        <w:spacing w:before="40" w:after="40" w:line="240" w:lineRule="auto"/>
        <w:ind w:left="263" w:hanging="263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bCs/>
        </w:rPr>
        <w:t>Il set aggiuntivo del NdV comprende gli indici sentinella: iC00a, iC00e, iC03, iC04, iC06ter, iC07ter, iC10, iC12 e iC25.</w:t>
      </w:r>
      <w:r w:rsidR="007F3B77">
        <w:rPr>
          <w:bCs/>
        </w:rPr>
        <w:t xml:space="preserve"> </w:t>
      </w:r>
    </w:p>
    <w:p w14:paraId="751C9587" w14:textId="4C3011C0" w:rsidR="002A45F6" w:rsidRPr="007F3B77" w:rsidRDefault="002A45F6" w:rsidP="007F3B77">
      <w:pPr>
        <w:spacing w:before="40" w:after="40" w:line="240" w:lineRule="auto"/>
        <w:ind w:left="263" w:hanging="263"/>
        <w:jc w:val="both"/>
        <w:rPr>
          <w:bCs/>
        </w:rPr>
      </w:pPr>
      <w:r>
        <w:rPr>
          <w:bCs/>
        </w:rPr>
        <w:t>Gli indicatori utilizzati nella Programmazione di Ateneo e Ministeriale: iC16 (e correlati iC15, iC15bis, iC16bis), iC08.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0" w:type="dxa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1C54C0" w14:paraId="082E9682" w14:textId="77777777">
      <w:tc>
        <w:tcPr>
          <w:tcW w:w="3210" w:type="dxa"/>
        </w:tcPr>
        <w:p w14:paraId="082E967E" w14:textId="001AFB78" w:rsidR="001C54C0" w:rsidRDefault="001C54C0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62DCBA4" wp14:editId="37B13215">
                <wp:extent cx="1543032" cy="389614"/>
                <wp:effectExtent l="0" t="0" r="635" b="0"/>
                <wp:docPr id="52320958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305" cy="390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82E967F" w14:textId="77777777" w:rsidR="001C54C0" w:rsidRDefault="001C54C0">
          <w:pPr>
            <w:pStyle w:val="Intestazione"/>
            <w:ind w:left="-115"/>
          </w:pPr>
        </w:p>
      </w:tc>
      <w:tc>
        <w:tcPr>
          <w:tcW w:w="3210" w:type="dxa"/>
        </w:tcPr>
        <w:p w14:paraId="082E9680" w14:textId="77777777" w:rsidR="001C54C0" w:rsidRDefault="001C54C0">
          <w:pPr>
            <w:pStyle w:val="Intestazione"/>
            <w:jc w:val="center"/>
          </w:pPr>
        </w:p>
      </w:tc>
      <w:tc>
        <w:tcPr>
          <w:tcW w:w="3210" w:type="dxa"/>
        </w:tcPr>
        <w:p w14:paraId="082E9681" w14:textId="77777777" w:rsidR="001C54C0" w:rsidRDefault="001C54C0">
          <w:pPr>
            <w:pStyle w:val="Intestazione"/>
            <w:ind w:right="-115"/>
            <w:jc w:val="right"/>
          </w:pPr>
        </w:p>
      </w:tc>
    </w:tr>
  </w:tbl>
  <w:p w14:paraId="082E9683" w14:textId="77777777" w:rsidR="001C54C0" w:rsidRDefault="001C54C0" w:rsidP="00BF5D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108D"/>
    <w:multiLevelType w:val="multilevel"/>
    <w:tmpl w:val="3F4CCE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5EC5B48"/>
    <w:multiLevelType w:val="multilevel"/>
    <w:tmpl w:val="45040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147381"/>
    <w:multiLevelType w:val="hybridMultilevel"/>
    <w:tmpl w:val="D2DAB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B4AFD"/>
    <w:multiLevelType w:val="multilevel"/>
    <w:tmpl w:val="12CED0C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46710552">
    <w:abstractNumId w:val="3"/>
  </w:num>
  <w:num w:numId="2" w16cid:durableId="1542474445">
    <w:abstractNumId w:val="1"/>
  </w:num>
  <w:num w:numId="3" w16cid:durableId="466440071">
    <w:abstractNumId w:val="0"/>
  </w:num>
  <w:num w:numId="4" w16cid:durableId="1754356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C42"/>
    <w:rsid w:val="000011B8"/>
    <w:rsid w:val="000050A6"/>
    <w:rsid w:val="000136AF"/>
    <w:rsid w:val="0002441D"/>
    <w:rsid w:val="00041B8E"/>
    <w:rsid w:val="000454FD"/>
    <w:rsid w:val="00046F8E"/>
    <w:rsid w:val="00057158"/>
    <w:rsid w:val="0007370D"/>
    <w:rsid w:val="000B3BD5"/>
    <w:rsid w:val="000C0757"/>
    <w:rsid w:val="000C765B"/>
    <w:rsid w:val="000E259D"/>
    <w:rsid w:val="000F5407"/>
    <w:rsid w:val="000F577B"/>
    <w:rsid w:val="000F6781"/>
    <w:rsid w:val="0010513A"/>
    <w:rsid w:val="001139E8"/>
    <w:rsid w:val="00124908"/>
    <w:rsid w:val="00126D5C"/>
    <w:rsid w:val="00143546"/>
    <w:rsid w:val="00172F4F"/>
    <w:rsid w:val="001913B4"/>
    <w:rsid w:val="001929CE"/>
    <w:rsid w:val="00197263"/>
    <w:rsid w:val="001B1466"/>
    <w:rsid w:val="001B4708"/>
    <w:rsid w:val="001C54C0"/>
    <w:rsid w:val="001E1E4B"/>
    <w:rsid w:val="002008C4"/>
    <w:rsid w:val="00201902"/>
    <w:rsid w:val="00203ADD"/>
    <w:rsid w:val="002148F0"/>
    <w:rsid w:val="00234C42"/>
    <w:rsid w:val="0024136F"/>
    <w:rsid w:val="0024267F"/>
    <w:rsid w:val="002538A3"/>
    <w:rsid w:val="002577D1"/>
    <w:rsid w:val="00263064"/>
    <w:rsid w:val="002801BD"/>
    <w:rsid w:val="00286666"/>
    <w:rsid w:val="00292A10"/>
    <w:rsid w:val="00297195"/>
    <w:rsid w:val="002976CD"/>
    <w:rsid w:val="002A45F6"/>
    <w:rsid w:val="002A63C7"/>
    <w:rsid w:val="002D03FE"/>
    <w:rsid w:val="002E28F2"/>
    <w:rsid w:val="00300B43"/>
    <w:rsid w:val="0030108D"/>
    <w:rsid w:val="003157B1"/>
    <w:rsid w:val="00315AE4"/>
    <w:rsid w:val="0031686A"/>
    <w:rsid w:val="00326B82"/>
    <w:rsid w:val="003333E5"/>
    <w:rsid w:val="0035735A"/>
    <w:rsid w:val="00376AA3"/>
    <w:rsid w:val="00382A80"/>
    <w:rsid w:val="00386A5A"/>
    <w:rsid w:val="00396108"/>
    <w:rsid w:val="003E78D1"/>
    <w:rsid w:val="003F3F26"/>
    <w:rsid w:val="00431B5D"/>
    <w:rsid w:val="004333EA"/>
    <w:rsid w:val="00442190"/>
    <w:rsid w:val="004478B6"/>
    <w:rsid w:val="004617AB"/>
    <w:rsid w:val="004830EF"/>
    <w:rsid w:val="004A32D4"/>
    <w:rsid w:val="004B0BD0"/>
    <w:rsid w:val="004B0D60"/>
    <w:rsid w:val="004B3294"/>
    <w:rsid w:val="004B5868"/>
    <w:rsid w:val="004C4907"/>
    <w:rsid w:val="004C4A23"/>
    <w:rsid w:val="004C614E"/>
    <w:rsid w:val="004F2796"/>
    <w:rsid w:val="00510A7A"/>
    <w:rsid w:val="00510B7D"/>
    <w:rsid w:val="00524FA2"/>
    <w:rsid w:val="0053123A"/>
    <w:rsid w:val="0054299D"/>
    <w:rsid w:val="00542A9E"/>
    <w:rsid w:val="00554FD5"/>
    <w:rsid w:val="005671DF"/>
    <w:rsid w:val="005A6E2A"/>
    <w:rsid w:val="005C73C1"/>
    <w:rsid w:val="005E76E1"/>
    <w:rsid w:val="00611983"/>
    <w:rsid w:val="006143C3"/>
    <w:rsid w:val="006261E5"/>
    <w:rsid w:val="00627E55"/>
    <w:rsid w:val="00631D05"/>
    <w:rsid w:val="006533CC"/>
    <w:rsid w:val="006957D7"/>
    <w:rsid w:val="006B0307"/>
    <w:rsid w:val="006B52C6"/>
    <w:rsid w:val="006B5639"/>
    <w:rsid w:val="006E3FC5"/>
    <w:rsid w:val="006E5880"/>
    <w:rsid w:val="006E7C00"/>
    <w:rsid w:val="006F22D2"/>
    <w:rsid w:val="006F5E7E"/>
    <w:rsid w:val="00701AD7"/>
    <w:rsid w:val="00705D51"/>
    <w:rsid w:val="00712EC8"/>
    <w:rsid w:val="00721778"/>
    <w:rsid w:val="00736512"/>
    <w:rsid w:val="007739A5"/>
    <w:rsid w:val="00785B9D"/>
    <w:rsid w:val="007969D4"/>
    <w:rsid w:val="007A1C14"/>
    <w:rsid w:val="007B3166"/>
    <w:rsid w:val="007B621A"/>
    <w:rsid w:val="007B6661"/>
    <w:rsid w:val="007B7797"/>
    <w:rsid w:val="007C4E8A"/>
    <w:rsid w:val="007D1BA3"/>
    <w:rsid w:val="007E169F"/>
    <w:rsid w:val="007E6309"/>
    <w:rsid w:val="007F3B77"/>
    <w:rsid w:val="007F5D27"/>
    <w:rsid w:val="007F68A0"/>
    <w:rsid w:val="00811B2B"/>
    <w:rsid w:val="008427E1"/>
    <w:rsid w:val="008A290E"/>
    <w:rsid w:val="008B41FE"/>
    <w:rsid w:val="008B5117"/>
    <w:rsid w:val="008E48EB"/>
    <w:rsid w:val="008E730E"/>
    <w:rsid w:val="008F6F7E"/>
    <w:rsid w:val="009023AE"/>
    <w:rsid w:val="0092481A"/>
    <w:rsid w:val="00926983"/>
    <w:rsid w:val="00935356"/>
    <w:rsid w:val="0094053C"/>
    <w:rsid w:val="00946F94"/>
    <w:rsid w:val="00952FC2"/>
    <w:rsid w:val="00952FCD"/>
    <w:rsid w:val="009550B1"/>
    <w:rsid w:val="0096389E"/>
    <w:rsid w:val="00996A19"/>
    <w:rsid w:val="009C4527"/>
    <w:rsid w:val="009C7FFD"/>
    <w:rsid w:val="009D0BD8"/>
    <w:rsid w:val="009D2D2C"/>
    <w:rsid w:val="009E2483"/>
    <w:rsid w:val="00A11651"/>
    <w:rsid w:val="00A13259"/>
    <w:rsid w:val="00A16DD9"/>
    <w:rsid w:val="00A62617"/>
    <w:rsid w:val="00A71D0C"/>
    <w:rsid w:val="00A7650C"/>
    <w:rsid w:val="00A77B9A"/>
    <w:rsid w:val="00A95F3D"/>
    <w:rsid w:val="00AB27C3"/>
    <w:rsid w:val="00AE2D92"/>
    <w:rsid w:val="00AF148B"/>
    <w:rsid w:val="00AF642B"/>
    <w:rsid w:val="00B009D7"/>
    <w:rsid w:val="00B02975"/>
    <w:rsid w:val="00B65EDD"/>
    <w:rsid w:val="00B66748"/>
    <w:rsid w:val="00B73EC9"/>
    <w:rsid w:val="00B82002"/>
    <w:rsid w:val="00BA093B"/>
    <w:rsid w:val="00BA542D"/>
    <w:rsid w:val="00BA6FD2"/>
    <w:rsid w:val="00BB6067"/>
    <w:rsid w:val="00BE6307"/>
    <w:rsid w:val="00BF5D6C"/>
    <w:rsid w:val="00C065E3"/>
    <w:rsid w:val="00C101E5"/>
    <w:rsid w:val="00C170A2"/>
    <w:rsid w:val="00C372E8"/>
    <w:rsid w:val="00C57665"/>
    <w:rsid w:val="00C75633"/>
    <w:rsid w:val="00C75A10"/>
    <w:rsid w:val="00C77DBD"/>
    <w:rsid w:val="00C8212A"/>
    <w:rsid w:val="00C82C9D"/>
    <w:rsid w:val="00CA58BD"/>
    <w:rsid w:val="00CB7F1C"/>
    <w:rsid w:val="00CC2AD1"/>
    <w:rsid w:val="00CC2C63"/>
    <w:rsid w:val="00CD65D7"/>
    <w:rsid w:val="00CE5FC9"/>
    <w:rsid w:val="00CE7394"/>
    <w:rsid w:val="00CF3213"/>
    <w:rsid w:val="00CF644F"/>
    <w:rsid w:val="00D03498"/>
    <w:rsid w:val="00D10EB3"/>
    <w:rsid w:val="00D214C0"/>
    <w:rsid w:val="00D535C2"/>
    <w:rsid w:val="00D6450D"/>
    <w:rsid w:val="00D73BA2"/>
    <w:rsid w:val="00D74A64"/>
    <w:rsid w:val="00D778E5"/>
    <w:rsid w:val="00D97D31"/>
    <w:rsid w:val="00DA5BEA"/>
    <w:rsid w:val="00DF66C1"/>
    <w:rsid w:val="00DF7F04"/>
    <w:rsid w:val="00E26CD1"/>
    <w:rsid w:val="00E27ABB"/>
    <w:rsid w:val="00E3456C"/>
    <w:rsid w:val="00E40D7A"/>
    <w:rsid w:val="00E47F1C"/>
    <w:rsid w:val="00E56895"/>
    <w:rsid w:val="00E622E8"/>
    <w:rsid w:val="00E7130D"/>
    <w:rsid w:val="00E813BA"/>
    <w:rsid w:val="00EA6029"/>
    <w:rsid w:val="00EA64E2"/>
    <w:rsid w:val="00EC5227"/>
    <w:rsid w:val="00ED366A"/>
    <w:rsid w:val="00EE4D7E"/>
    <w:rsid w:val="00EF7D73"/>
    <w:rsid w:val="00F23F67"/>
    <w:rsid w:val="00F41B15"/>
    <w:rsid w:val="00F60AAC"/>
    <w:rsid w:val="00F8114B"/>
    <w:rsid w:val="00F82736"/>
    <w:rsid w:val="00F828EE"/>
    <w:rsid w:val="00F838CD"/>
    <w:rsid w:val="00F85491"/>
    <w:rsid w:val="00F909A3"/>
    <w:rsid w:val="00FB56E9"/>
    <w:rsid w:val="00FC3945"/>
    <w:rsid w:val="00FD01E7"/>
    <w:rsid w:val="00FE19F2"/>
    <w:rsid w:val="0BDD4E66"/>
    <w:rsid w:val="0D82EF55"/>
    <w:rsid w:val="21315D57"/>
    <w:rsid w:val="38892019"/>
    <w:rsid w:val="3D29AEB3"/>
    <w:rsid w:val="3EEBDF14"/>
    <w:rsid w:val="4D4E7D01"/>
    <w:rsid w:val="71FC73C5"/>
    <w:rsid w:val="7B92E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2E944E"/>
  <w15:docId w15:val="{86FA52DB-FF73-437F-82E1-04D85893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8CD"/>
    <w:pPr>
      <w:spacing w:before="100" w:after="200" w:line="276" w:lineRule="auto"/>
    </w:pPr>
    <w:rPr>
      <w:rFonts w:ascii="Calibri" w:eastAsiaTheme="minorEastAsia" w:hAnsi="Calibri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DB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 w:themeFill="accent1"/>
      <w:spacing w:before="120" w:after="240" w:line="240" w:lineRule="auto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3DB7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 w:themeFill="accent1" w:themeFillTint="33"/>
      <w:spacing w:before="120" w:after="240" w:line="240" w:lineRule="auto"/>
      <w:outlineLvl w:val="1"/>
    </w:pPr>
    <w:rPr>
      <w:b/>
      <w:caps/>
      <w:spacing w:val="15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10DFF"/>
    <w:pPr>
      <w:keepNext/>
      <w:keepLines/>
      <w:spacing w:before="0" w:line="240" w:lineRule="auto"/>
      <w:jc w:val="both"/>
      <w:outlineLvl w:val="2"/>
    </w:pPr>
    <w:rPr>
      <w:rFonts w:eastAsiaTheme="majorEastAsia" w:cstheme="majorBidi"/>
      <w:bCs/>
      <w:smallCaps/>
      <w:color w:val="4F81BD" w:themeColor="accent1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D4713"/>
    <w:pPr>
      <w:keepNext/>
      <w:keepLines/>
      <w:spacing w:before="240" w:after="120" w:line="240" w:lineRule="auto"/>
      <w:jc w:val="both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93DB7"/>
    <w:rPr>
      <w:rFonts w:eastAsiaTheme="minorEastAsia"/>
      <w:caps/>
      <w:color w:val="FFFFFF" w:themeColor="background1"/>
      <w:spacing w:val="15"/>
      <w:sz w:val="28"/>
      <w:shd w:val="clear" w:color="auto" w:fill="4F81BD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C93DB7"/>
    <w:rPr>
      <w:rFonts w:eastAsiaTheme="minorEastAsia"/>
      <w:caps/>
      <w:spacing w:val="15"/>
      <w:sz w:val="24"/>
      <w:szCs w:val="20"/>
      <w:shd w:val="clear" w:color="auto" w:fill="DBE5F1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910DFF"/>
    <w:rPr>
      <w:rFonts w:eastAsiaTheme="majorEastAsia" w:cstheme="majorBidi"/>
      <w:bCs/>
      <w:smallCaps/>
      <w:color w:val="4F81BD" w:themeColor="accent1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8D4713"/>
    <w:rPr>
      <w:rFonts w:ascii="Calibri" w:eastAsiaTheme="majorEastAsia" w:hAnsi="Calibri" w:cstheme="majorBidi"/>
      <w:b/>
      <w:bCs/>
      <w:i/>
      <w:iCs/>
      <w:color w:val="4F81BD" w:themeColor="accent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B13C4D"/>
    <w:rPr>
      <w:rFonts w:ascii="Calibri" w:eastAsia="Calibri" w:hAnsi="Calibri" w:cs="Times New Roman"/>
      <w:sz w:val="20"/>
      <w:szCs w:val="20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B13C4D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st">
    <w:name w:val="st"/>
    <w:basedOn w:val="Carpredefinitoparagrafo"/>
    <w:qFormat/>
    <w:rsid w:val="00B13C4D"/>
  </w:style>
  <w:style w:type="character" w:styleId="Enfasigrassetto">
    <w:name w:val="Strong"/>
    <w:uiPriority w:val="22"/>
    <w:qFormat/>
    <w:rsid w:val="00B13C4D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13C4D"/>
    <w:rPr>
      <w:rFonts w:ascii="Tahoma" w:eastAsiaTheme="minorEastAsia" w:hAnsi="Tahoma" w:cs="Tahoma"/>
      <w:sz w:val="16"/>
      <w:szCs w:val="16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E90C45"/>
    <w:rPr>
      <w:rFonts w:eastAsiaTheme="minorEastAsia"/>
      <w:b/>
      <w:color w:val="4F81BD" w:themeColor="accent1"/>
      <w:sz w:val="20"/>
      <w:szCs w:val="20"/>
    </w:rPr>
  </w:style>
  <w:style w:type="character" w:styleId="Enfasicorsivo">
    <w:name w:val="Emphasis"/>
    <w:uiPriority w:val="20"/>
    <w:qFormat/>
    <w:rsid w:val="00B13C4D"/>
    <w:rPr>
      <w:caps/>
      <w:color w:val="243F60" w:themeColor="accent1" w:themeShade="7F"/>
      <w:spacing w:val="5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B13C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InternetLink">
    <w:name w:val="Internet Link"/>
    <w:basedOn w:val="Carpredefinitoparagrafo"/>
    <w:uiPriority w:val="99"/>
    <w:unhideWhenUsed/>
    <w:rsid w:val="00B13C4D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B13C4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B13C4D"/>
    <w:rPr>
      <w:rFonts w:eastAsiaTheme="minorEastAsia"/>
      <w:sz w:val="20"/>
      <w:szCs w:val="20"/>
    </w:rPr>
  </w:style>
  <w:style w:type="character" w:customStyle="1" w:styleId="normaltextrun">
    <w:name w:val="normaltextrun"/>
    <w:basedOn w:val="Carpredefinitoparagrafo"/>
    <w:qFormat/>
    <w:rsid w:val="00B13C4D"/>
  </w:style>
  <w:style w:type="character" w:customStyle="1" w:styleId="eop">
    <w:name w:val="eop"/>
    <w:basedOn w:val="Carpredefinitoparagrafo"/>
    <w:qFormat/>
    <w:rsid w:val="00B13C4D"/>
  </w:style>
  <w:style w:type="character" w:customStyle="1" w:styleId="spellingerror">
    <w:name w:val="spellingerror"/>
    <w:basedOn w:val="Carpredefinitoparagrafo"/>
    <w:qFormat/>
    <w:rsid w:val="00B13C4D"/>
  </w:style>
  <w:style w:type="character" w:customStyle="1" w:styleId="apple-converted-space">
    <w:name w:val="apple-converted-space"/>
    <w:qFormat/>
    <w:rsid w:val="00B13C4D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6845"/>
    <w:rPr>
      <w:rFonts w:eastAsiaTheme="minorEastAsia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6845"/>
    <w:rPr>
      <w:rFonts w:eastAsiaTheme="minorEastAsia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0F5D5C"/>
    <w:rPr>
      <w:color w:val="800080" w:themeColor="followedHyperlink"/>
      <w:u w:val="singl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F96497"/>
    <w:rPr>
      <w:rFonts w:eastAsiaTheme="minorEastAsia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41565A"/>
    <w:rPr>
      <w:rFonts w:eastAsiaTheme="minorEastAsia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qFormat/>
    <w:rsid w:val="00D31C94"/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atti141">
    <w:name w:val="atti141"/>
    <w:qFormat/>
    <w:rsid w:val="00D31C94"/>
    <w:rPr>
      <w:rFonts w:ascii="Cambria" w:hAnsi="Cambria"/>
      <w:color w:val="000000"/>
      <w:sz w:val="28"/>
      <w:shd w:val="clear" w:color="auto" w:fill="FFFFFF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41565A"/>
    <w:pPr>
      <w:spacing w:after="120"/>
    </w:pPr>
  </w:style>
  <w:style w:type="paragraph" w:styleId="Elenco">
    <w:name w:val="List"/>
    <w:basedOn w:val="Corpotesto"/>
    <w:rPr>
      <w:rFonts w:cs="Droid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Droid Sans Devanagari"/>
    </w:rPr>
  </w:style>
  <w:style w:type="paragraph" w:customStyle="1" w:styleId="Elencoacolori-Colore11">
    <w:name w:val="Elenco a colori - Colore 11"/>
    <w:basedOn w:val="Normale"/>
    <w:uiPriority w:val="34"/>
    <w:qFormat/>
    <w:rsid w:val="00B13C4D"/>
    <w:pPr>
      <w:ind w:left="708"/>
    </w:pPr>
    <w:rPr>
      <w:rFonts w:eastAsia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3C4D"/>
    <w:pPr>
      <w:spacing w:after="0" w:line="240" w:lineRule="auto"/>
    </w:pPr>
    <w:rPr>
      <w:rFonts w:eastAsia="Calibri" w:cs="Times New Roman"/>
    </w:rPr>
  </w:style>
  <w:style w:type="paragraph" w:styleId="Paragrafoelenco">
    <w:name w:val="List Paragraph"/>
    <w:basedOn w:val="Normale"/>
    <w:uiPriority w:val="34"/>
    <w:qFormat/>
    <w:rsid w:val="00B13C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13C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basedOn w:val="Normale"/>
    <w:link w:val="NessunaspaziaturaCarattere"/>
    <w:uiPriority w:val="1"/>
    <w:qFormat/>
    <w:rsid w:val="00E90C45"/>
    <w:pPr>
      <w:spacing w:before="240" w:after="120" w:line="240" w:lineRule="auto"/>
    </w:pPr>
    <w:rPr>
      <w:b/>
      <w:color w:val="4F81BD" w:themeColor="accent1"/>
    </w:rPr>
  </w:style>
  <w:style w:type="paragraph" w:styleId="Corpodeltesto3">
    <w:name w:val="Body Text 3"/>
    <w:basedOn w:val="Normale"/>
    <w:link w:val="Corpodeltesto3Carattere"/>
    <w:qFormat/>
    <w:rsid w:val="00B13C4D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StileCorpodeltesto3LatinoCalibrinonlatinoCalibri">
    <w:name w:val="Stile Corpo del testo 3 + (Latino) Calibri (non latino) Calibri (..."/>
    <w:basedOn w:val="Corpodeltesto3"/>
    <w:qFormat/>
    <w:rsid w:val="00B13C4D"/>
    <w:pPr>
      <w:jc w:val="both"/>
    </w:pPr>
    <w:rPr>
      <w:rFonts w:ascii="Calibri" w:hAnsi="Calibri" w:cs="Calibri"/>
      <w:bCs/>
      <w:sz w:val="20"/>
      <w:szCs w:val="20"/>
    </w:rPr>
  </w:style>
  <w:style w:type="paragraph" w:customStyle="1" w:styleId="Default">
    <w:name w:val="Default"/>
    <w:qFormat/>
    <w:rsid w:val="00B13C4D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3C4D"/>
    <w:pPr>
      <w:keepNext/>
      <w:keepLines/>
      <w:pBdr>
        <w:top w:val="nil"/>
        <w:left w:val="nil"/>
        <w:bottom w:val="nil"/>
        <w:right w:val="nil"/>
      </w:pBdr>
      <w:shd w:val="clear" w:color="auto" w:fill="auto"/>
      <w:spacing w:before="240" w:line="259" w:lineRule="auto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32"/>
      <w:szCs w:val="32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B13C4D"/>
    <w:pPr>
      <w:spacing w:before="200" w:line="240" w:lineRule="auto"/>
    </w:pPr>
  </w:style>
  <w:style w:type="paragraph" w:customStyle="1" w:styleId="paragraph">
    <w:name w:val="paragraph"/>
    <w:basedOn w:val="Normale"/>
    <w:qFormat/>
    <w:rsid w:val="00B13C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13C4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13C4D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B13C4D"/>
    <w:pPr>
      <w:spacing w:after="100"/>
      <w:ind w:left="400"/>
    </w:pPr>
  </w:style>
  <w:style w:type="paragraph" w:styleId="Sommario4">
    <w:name w:val="toc 4"/>
    <w:basedOn w:val="Normale"/>
    <w:next w:val="Normale"/>
    <w:autoRedefine/>
    <w:uiPriority w:val="39"/>
    <w:unhideWhenUsed/>
    <w:rsid w:val="0076431A"/>
    <w:pPr>
      <w:tabs>
        <w:tab w:val="right" w:leader="dot" w:pos="9345"/>
      </w:tabs>
      <w:spacing w:before="0" w:after="100"/>
      <w:ind w:left="660"/>
    </w:pPr>
    <w:rPr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B13C4D"/>
    <w:pPr>
      <w:spacing w:before="0" w:after="100"/>
      <w:ind w:left="880"/>
    </w:pPr>
    <w:rPr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B13C4D"/>
    <w:pPr>
      <w:spacing w:before="0" w:after="100"/>
      <w:ind w:left="1100"/>
    </w:pPr>
    <w:rPr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B13C4D"/>
    <w:pPr>
      <w:spacing w:before="0" w:after="100"/>
      <w:ind w:left="1320"/>
    </w:pPr>
    <w:rPr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B13C4D"/>
    <w:pPr>
      <w:spacing w:before="0" w:after="100"/>
      <w:ind w:left="1540"/>
    </w:pPr>
    <w:rPr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B13C4D"/>
    <w:pPr>
      <w:spacing w:before="0" w:after="100"/>
      <w:ind w:left="1760"/>
    </w:pPr>
    <w:rPr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F96497"/>
    <w:pPr>
      <w:spacing w:before="100"/>
    </w:pPr>
    <w:rPr>
      <w:b/>
      <w:bCs/>
    </w:rPr>
  </w:style>
  <w:style w:type="paragraph" w:styleId="Revisione">
    <w:name w:val="Revision"/>
    <w:uiPriority w:val="99"/>
    <w:semiHidden/>
    <w:qFormat/>
    <w:rsid w:val="0041565A"/>
    <w:rPr>
      <w:rFonts w:ascii="Calibri" w:eastAsiaTheme="minorEastAsia" w:hAnsi="Calibri"/>
      <w:szCs w:val="20"/>
    </w:rPr>
  </w:style>
  <w:style w:type="paragraph" w:customStyle="1" w:styleId="Sfondoacolori-Colore31">
    <w:name w:val="Sfondo a colori - Colore 31"/>
    <w:basedOn w:val="Normale"/>
    <w:qFormat/>
    <w:rsid w:val="001219EE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D31C94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numbering" w:customStyle="1" w:styleId="Nessunelenco1">
    <w:name w:val="Nessun elenco1"/>
    <w:uiPriority w:val="99"/>
    <w:semiHidden/>
    <w:unhideWhenUsed/>
    <w:qFormat/>
    <w:rsid w:val="00B13C4D"/>
  </w:style>
  <w:style w:type="table" w:styleId="Grigliatabella">
    <w:name w:val="Table Grid"/>
    <w:basedOn w:val="Tabellanormale"/>
    <w:uiPriority w:val="59"/>
    <w:rsid w:val="00B13C4D"/>
    <w:pPr>
      <w:spacing w:before="20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B13C4D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rsid w:val="007820E2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11983"/>
    <w:rPr>
      <w:color w:val="66666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0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2df46-7436-4a02-9dbf-955204260566">
      <Terms xmlns="http://schemas.microsoft.com/office/infopath/2007/PartnerControls"/>
    </lcf76f155ced4ddcb4097134ff3c332f>
    <TaxCatchAll xmlns="345335e6-34e3-4006-9d29-737fb32baa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1E1481D69A094C86DC3CBB068B7BAB" ma:contentTypeVersion="14" ma:contentTypeDescription="Creare un nuovo documento." ma:contentTypeScope="" ma:versionID="8015ee95251198f707d575c1f6389145">
  <xsd:schema xmlns:xsd="http://www.w3.org/2001/XMLSchema" xmlns:xs="http://www.w3.org/2001/XMLSchema" xmlns:p="http://schemas.microsoft.com/office/2006/metadata/properties" xmlns:ns2="0d62df46-7436-4a02-9dbf-955204260566" xmlns:ns3="345335e6-34e3-4006-9d29-737fb32baa5a" targetNamespace="http://schemas.microsoft.com/office/2006/metadata/properties" ma:root="true" ma:fieldsID="16cf8488021bd09be7a6de1cf7f4304e" ns2:_="" ns3:_="">
    <xsd:import namespace="0d62df46-7436-4a02-9dbf-955204260566"/>
    <xsd:import namespace="345335e6-34e3-4006-9d29-737fb32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df46-7436-4a02-9dbf-955204260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335e6-34e3-4006-9d29-737fb32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33a15d0-2165-4420-a96f-b45b7ba55b84}" ma:internalName="TaxCatchAll" ma:showField="CatchAllData" ma:web="345335e6-34e3-4006-9d29-737fb32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D3D12-F7C8-4B27-B6E1-E29837F96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541AB-1CC3-4657-9176-6331CFF2F530}">
  <ds:schemaRefs>
    <ds:schemaRef ds:uri="http://schemas.microsoft.com/office/2006/metadata/properties"/>
    <ds:schemaRef ds:uri="http://schemas.microsoft.com/office/infopath/2007/PartnerControls"/>
    <ds:schemaRef ds:uri="0d62df46-7436-4a02-9dbf-955204260566"/>
    <ds:schemaRef ds:uri="345335e6-34e3-4006-9d29-737fb32baa5a"/>
  </ds:schemaRefs>
</ds:datastoreItem>
</file>

<file path=customXml/itemProps3.xml><?xml version="1.0" encoding="utf-8"?>
<ds:datastoreItem xmlns:ds="http://schemas.openxmlformats.org/officeDocument/2006/customXml" ds:itemID="{9F9A7D90-C692-3D40-AE90-75A26D9165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80D1F9-CFC8-4D39-97FB-DF928E30B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2df46-7436-4a02-9dbf-955204260566"/>
    <ds:schemaRef ds:uri="345335e6-34e3-4006-9d29-737fb32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Roveda</dc:creator>
  <cp:keywords/>
  <dc:description/>
  <cp:lastModifiedBy>Laura Sampietro</cp:lastModifiedBy>
  <cp:revision>20</cp:revision>
  <cp:lastPrinted>2023-12-14T23:26:00Z</cp:lastPrinted>
  <dcterms:created xsi:type="dcterms:W3CDTF">2024-05-27T12:56:00Z</dcterms:created>
  <dcterms:modified xsi:type="dcterms:W3CDTF">2025-07-28T09:17:00Z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ContentTypeId">
    <vt:lpwstr>0x0101001D1E1481D69A094C86DC3CBB068B7BAB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