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282"/>
        <w:gridCol w:w="2139"/>
      </w:tblGrid>
      <w:tr w:rsidR="00175307" w:rsidRPr="00097EFD" w14:paraId="3E97AB4D" w14:textId="77777777" w:rsidTr="000834F6">
        <w:tc>
          <w:tcPr>
            <w:tcW w:w="11023" w:type="dxa"/>
          </w:tcPr>
          <w:p w14:paraId="753D32D8" w14:textId="77777777" w:rsidR="00175307" w:rsidRPr="00097EFD" w:rsidRDefault="00175307" w:rsidP="000834F6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noProof/>
                <w:sz w:val="22"/>
                <w:szCs w:val="22"/>
              </w:rPr>
              <w:drawing>
                <wp:inline distT="0" distB="0" distL="0" distR="0" wp14:anchorId="6F9C6546" wp14:editId="7A34EDA3">
                  <wp:extent cx="5010150" cy="827777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8964" cy="8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7D4824D" w14:textId="77777777" w:rsidR="00175307" w:rsidRPr="00097EFD" w:rsidRDefault="00175307" w:rsidP="000834F6">
            <w:pPr>
              <w:spacing w:line="360" w:lineRule="auto"/>
              <w:ind w:left="1877" w:hanging="1877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noProof/>
                <w:sz w:val="22"/>
                <w:szCs w:val="22"/>
              </w:rPr>
              <w:drawing>
                <wp:inline distT="0" distB="0" distL="0" distR="0" wp14:anchorId="6205351E" wp14:editId="7CD3ABA4">
                  <wp:extent cx="1181100" cy="11525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463D1" w14:textId="591C3DBC" w:rsidR="00272500" w:rsidRPr="00272500" w:rsidRDefault="00272500" w:rsidP="00272500">
      <w:pPr>
        <w:ind w:left="567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272500">
        <w:rPr>
          <w:rFonts w:ascii="Calibri Light" w:hAnsi="Calibri Light" w:cs="Calibri Light"/>
          <w:b/>
          <w:bCs/>
          <w:sz w:val="32"/>
          <w:szCs w:val="32"/>
        </w:rPr>
        <w:t>PROTOCOLLO DI VALUTAZIONE TELEMATICO</w:t>
      </w:r>
    </w:p>
    <w:p w14:paraId="7E4632A5" w14:textId="77777777" w:rsidR="00272500" w:rsidRPr="00272500" w:rsidRDefault="00272500" w:rsidP="00272500">
      <w:pPr>
        <w:ind w:left="567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272500">
        <w:rPr>
          <w:rFonts w:ascii="Calibri Light" w:hAnsi="Calibri Light" w:cs="Calibri Light"/>
          <w:b/>
          <w:bCs/>
          <w:sz w:val="32"/>
          <w:szCs w:val="32"/>
        </w:rPr>
        <w:t xml:space="preserve">CORSI DI STUDIO DI NUOVA ATTIVAZIONE </w:t>
      </w:r>
      <w:proofErr w:type="spellStart"/>
      <w:r w:rsidRPr="00272500">
        <w:rPr>
          <w:rFonts w:ascii="Calibri Light" w:hAnsi="Calibri Light" w:cs="Calibri Light"/>
          <w:b/>
          <w:bCs/>
          <w:sz w:val="32"/>
          <w:szCs w:val="32"/>
        </w:rPr>
        <w:t>a.a</w:t>
      </w:r>
      <w:proofErr w:type="spellEnd"/>
      <w:r w:rsidRPr="00272500">
        <w:rPr>
          <w:rFonts w:ascii="Calibri Light" w:hAnsi="Calibri Light" w:cs="Calibri Light"/>
          <w:b/>
          <w:bCs/>
          <w:sz w:val="32"/>
          <w:szCs w:val="32"/>
        </w:rPr>
        <w:t>. 2020/2021</w:t>
      </w:r>
    </w:p>
    <w:p w14:paraId="0A47CBAF" w14:textId="5ADC1A4B" w:rsidR="005C0A8E" w:rsidRPr="00097EFD" w:rsidRDefault="005C0A8E" w:rsidP="0048678D">
      <w:pPr>
        <w:pStyle w:val="Titolo"/>
        <w:rPr>
          <w:rFonts w:ascii="Calibri Light" w:eastAsia="Arial Unicode MS" w:hAnsi="Calibri Light" w:cs="Calibri Light"/>
          <w:sz w:val="22"/>
          <w:szCs w:val="22"/>
          <w:lang w:val="it-IT"/>
        </w:rPr>
      </w:pPr>
    </w:p>
    <w:p w14:paraId="1BEF790D" w14:textId="34E8D654" w:rsidR="00872C5E" w:rsidRPr="009530CE" w:rsidRDefault="00872C5E" w:rsidP="00872C5E">
      <w:pPr>
        <w:shd w:val="clear" w:color="auto" w:fill="3D6A7A"/>
        <w:jc w:val="center"/>
        <w:rPr>
          <w:rFonts w:ascii="Calibri Light" w:eastAsia="Arial Unicode MS" w:hAnsi="Calibri Light" w:cs="Calibri Light"/>
          <w:b/>
          <w:color w:val="FFFFFF"/>
          <w:sz w:val="28"/>
          <w:szCs w:val="28"/>
          <w:lang w:eastAsia="ja-JP"/>
        </w:rPr>
      </w:pPr>
      <w:r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>Obiettivo I T</w:t>
      </w:r>
      <w:r w:rsidRPr="009530CE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 xml:space="preserve">: Accertare </w:t>
      </w:r>
      <w:r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 xml:space="preserve">le motivazioni per l’attivazione del Corso in modalità </w:t>
      </w:r>
      <w:proofErr w:type="spellStart"/>
      <w:r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>prevalenemente</w:t>
      </w:r>
      <w:proofErr w:type="spellEnd"/>
      <w:r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 xml:space="preserve"> o integralmente a distanza</w:t>
      </w:r>
    </w:p>
    <w:p w14:paraId="53522FA6" w14:textId="77777777" w:rsidR="00872C5E" w:rsidRDefault="00872C5E">
      <w:pPr>
        <w:rPr>
          <w:rFonts w:ascii="Calibri Light" w:hAnsi="Calibri Light" w:cs="Calibri Light"/>
          <w:sz w:val="22"/>
          <w:szCs w:val="22"/>
        </w:rPr>
      </w:pPr>
    </w:p>
    <w:p w14:paraId="12FADFA7" w14:textId="77777777" w:rsidR="00872C5E" w:rsidRPr="00097EFD" w:rsidRDefault="00872C5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78"/>
        <w:gridCol w:w="2446"/>
        <w:gridCol w:w="3253"/>
      </w:tblGrid>
      <w:tr w:rsidR="00B45B86" w:rsidRPr="00097EFD" w14:paraId="32E8B417" w14:textId="77777777" w:rsidTr="00DD43F5">
        <w:tc>
          <w:tcPr>
            <w:tcW w:w="10348" w:type="dxa"/>
            <w:gridSpan w:val="4"/>
            <w:shd w:val="clear" w:color="auto" w:fill="F3F3F3"/>
          </w:tcPr>
          <w:p w14:paraId="1E518760" w14:textId="0FEB2FBC" w:rsidR="00B45B86" w:rsidRPr="00A8798F" w:rsidRDefault="00A8798F" w:rsidP="00A8798F">
            <w:pPr>
              <w:spacing w:line="216" w:lineRule="auto"/>
              <w:jc w:val="both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</w:rPr>
              <w:t xml:space="preserve">1T. </w:t>
            </w:r>
            <w:r w:rsidR="00965F0E" w:rsidRPr="00A8798F">
              <w:rPr>
                <w:rFonts w:ascii="Calibri Light" w:hAnsi="Calibri Light" w:cs="Calibri Light"/>
                <w:b/>
              </w:rPr>
              <w:t xml:space="preserve">Le motivazioni presentate giustificano la decisione di attivare il Corso in modalità telematica? </w:t>
            </w:r>
            <w:r w:rsidR="00965F0E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AB6C32" w:rsidRPr="00A8798F">
              <w:rPr>
                <w:rFonts w:ascii="Calibri Light" w:hAnsi="Calibri Light" w:cs="Calibri Light"/>
                <w:b/>
                <w:sz w:val="22"/>
                <w:szCs w:val="22"/>
              </w:rPr>
              <w:t>Sono definiti</w:t>
            </w:r>
            <w:r w:rsidR="00965F0E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chiar</w:t>
            </w:r>
            <w:r w:rsidR="00AB6C32" w:rsidRPr="00A8798F">
              <w:rPr>
                <w:rFonts w:ascii="Calibri Light" w:hAnsi="Calibri Light" w:cs="Calibri Light"/>
                <w:b/>
                <w:sz w:val="22"/>
                <w:szCs w:val="22"/>
              </w:rPr>
              <w:t>amente</w:t>
            </w:r>
            <w:r w:rsidR="00965F0E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gli ambiti per i quali l'e-learning offre particolare valore aggiunto? </w:t>
            </w:r>
          </w:p>
        </w:tc>
      </w:tr>
      <w:tr w:rsidR="00A8798F" w:rsidRPr="00364CB8" w14:paraId="44371054" w14:textId="77777777" w:rsidTr="00DD43F5">
        <w:tc>
          <w:tcPr>
            <w:tcW w:w="2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C2075CE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745420B9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5A783E95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253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5205D130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175307" w:rsidRPr="00097EFD" w14:paraId="478C84BC" w14:textId="77777777" w:rsidTr="00DD43F5">
        <w:trPr>
          <w:trHeight w:val="2512"/>
        </w:trPr>
        <w:tc>
          <w:tcPr>
            <w:tcW w:w="10348" w:type="dxa"/>
            <w:gridSpan w:val="4"/>
            <w:shd w:val="clear" w:color="auto" w:fill="auto"/>
          </w:tcPr>
          <w:p w14:paraId="7E09FAC3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FE61621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18EBE39B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C876F33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2C1D2B7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0BD927E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3A9C7B6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3A08558" w14:textId="77777777" w:rsidR="00175307" w:rsidRPr="00097EFD" w:rsidRDefault="00175307" w:rsidP="000834F6">
            <w:pPr>
              <w:tabs>
                <w:tab w:val="left" w:pos="4244"/>
              </w:tabs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ab/>
            </w:r>
          </w:p>
          <w:p w14:paraId="20285D35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74CCE8E6" w14:textId="61902EA6" w:rsidR="00175307" w:rsidRPr="00097EFD" w:rsidRDefault="00175307" w:rsidP="00175307">
      <w:pPr>
        <w:rPr>
          <w:rFonts w:ascii="Calibri Light" w:hAnsi="Calibri Light" w:cs="Calibri Light"/>
          <w:sz w:val="22"/>
          <w:szCs w:val="22"/>
        </w:rPr>
      </w:pPr>
    </w:p>
    <w:p w14:paraId="35224E0E" w14:textId="77777777" w:rsidR="004212E7" w:rsidRDefault="004212E7" w:rsidP="00175307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78"/>
        <w:gridCol w:w="2446"/>
        <w:gridCol w:w="3253"/>
      </w:tblGrid>
      <w:tr w:rsidR="00A8798F" w:rsidRPr="00097EFD" w14:paraId="56BE934B" w14:textId="77777777" w:rsidTr="00DD43F5">
        <w:tc>
          <w:tcPr>
            <w:tcW w:w="10348" w:type="dxa"/>
            <w:gridSpan w:val="4"/>
            <w:shd w:val="clear" w:color="auto" w:fill="F3F3F3"/>
          </w:tcPr>
          <w:p w14:paraId="0487546D" w14:textId="7F571C57" w:rsidR="00A8798F" w:rsidRPr="00A8798F" w:rsidRDefault="00A8798F" w:rsidP="00A8798F">
            <w:pPr>
              <w:spacing w:line="216" w:lineRule="auto"/>
              <w:jc w:val="both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</w:rPr>
              <w:t xml:space="preserve">2T. </w:t>
            </w:r>
            <w:r w:rsidRPr="00A8798F">
              <w:rPr>
                <w:rFonts w:ascii="Calibri Light" w:hAnsi="Calibri Light" w:cs="Calibri Light"/>
                <w:b/>
              </w:rPr>
              <w:t>L’Ateneo ha preso in considerazione eventuali corsi telematici della stessa classe di laurea o di classe simile già attivi nell’Ateneo o in  altri Atenei? È stata fatta un’analisi degli sbocchi occupazionali che giustifichi l’attivazione del nuovo Corso telematico? Sono stati considerati studi di settore a livello regionale, nazionale, internazionale?</w:t>
            </w:r>
          </w:p>
        </w:tc>
      </w:tr>
      <w:tr w:rsidR="00A8798F" w:rsidRPr="00364CB8" w14:paraId="4A704055" w14:textId="77777777" w:rsidTr="00DD43F5">
        <w:tc>
          <w:tcPr>
            <w:tcW w:w="2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682578D7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0099ACB9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283D5CE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253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36ADF3D7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A8798F" w:rsidRPr="00097EFD" w14:paraId="4F2AE750" w14:textId="77777777" w:rsidTr="00DD43F5">
        <w:trPr>
          <w:trHeight w:val="2512"/>
        </w:trPr>
        <w:tc>
          <w:tcPr>
            <w:tcW w:w="10348" w:type="dxa"/>
            <w:gridSpan w:val="4"/>
            <w:shd w:val="clear" w:color="auto" w:fill="auto"/>
          </w:tcPr>
          <w:p w14:paraId="4F60C81B" w14:textId="77777777" w:rsidR="00A8798F" w:rsidRPr="00097EFD" w:rsidRDefault="00A8798F" w:rsidP="006220BD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EE99BBC" w14:textId="77777777" w:rsidR="00A8798F" w:rsidRPr="00097EFD" w:rsidRDefault="00A8798F" w:rsidP="006220BD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730852A9" w14:textId="77777777" w:rsidR="00A8798F" w:rsidRPr="00097EFD" w:rsidRDefault="00A8798F" w:rsidP="006220BD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15815A8" w14:textId="77777777" w:rsidR="00A8798F" w:rsidRPr="00097EFD" w:rsidRDefault="00A8798F" w:rsidP="006220BD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B439609" w14:textId="77777777" w:rsidR="00A8798F" w:rsidRPr="00097EFD" w:rsidRDefault="00A8798F" w:rsidP="006220BD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ADFC676" w14:textId="77777777" w:rsidR="00A8798F" w:rsidRPr="00097EFD" w:rsidRDefault="00A8798F" w:rsidP="006220BD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5CD8BFC" w14:textId="77777777" w:rsidR="00A8798F" w:rsidRPr="00097EFD" w:rsidRDefault="00A8798F" w:rsidP="006220BD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9802AC5" w14:textId="77777777" w:rsidR="00A8798F" w:rsidRPr="00097EFD" w:rsidRDefault="00A8798F" w:rsidP="006220BD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CF6B281" w14:textId="322BC529" w:rsidR="00A8798F" w:rsidRPr="00097EFD" w:rsidRDefault="00A8798F" w:rsidP="00DD43F5">
            <w:pPr>
              <w:tabs>
                <w:tab w:val="left" w:pos="4244"/>
              </w:tabs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ab/>
            </w:r>
          </w:p>
        </w:tc>
      </w:tr>
    </w:tbl>
    <w:p w14:paraId="1973A4D6" w14:textId="77777777" w:rsidR="00A8798F" w:rsidRPr="00097EFD" w:rsidRDefault="00A8798F" w:rsidP="00175307">
      <w:pPr>
        <w:rPr>
          <w:rFonts w:ascii="Calibri Light" w:hAnsi="Calibri Light" w:cs="Calibri Light"/>
          <w:sz w:val="22"/>
          <w:szCs w:val="22"/>
        </w:rPr>
      </w:pPr>
    </w:p>
    <w:p w14:paraId="1D3D12E6" w14:textId="77777777" w:rsidR="00B45B86" w:rsidRPr="00097EFD" w:rsidRDefault="00B45B86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78"/>
        <w:gridCol w:w="2446"/>
        <w:gridCol w:w="3360"/>
      </w:tblGrid>
      <w:tr w:rsidR="00B45B86" w:rsidRPr="00097EFD" w14:paraId="4B3A380C" w14:textId="77777777" w:rsidTr="00DD43F5">
        <w:tc>
          <w:tcPr>
            <w:tcW w:w="10455" w:type="dxa"/>
            <w:gridSpan w:val="4"/>
            <w:shd w:val="clear" w:color="auto" w:fill="F3F3F3"/>
          </w:tcPr>
          <w:p w14:paraId="75D23FBB" w14:textId="37A8A506" w:rsidR="00B45B86" w:rsidRPr="00A8798F" w:rsidRDefault="00A8798F" w:rsidP="00A8798F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8798F">
              <w:rPr>
                <w:rFonts w:ascii="Calibri Light" w:hAnsi="Calibri Light" w:cs="Calibri Light"/>
                <w:b/>
                <w:sz w:val="22"/>
                <w:szCs w:val="22"/>
              </w:rPr>
              <w:t>3T.</w:t>
            </w:r>
            <w:r w:rsidR="00B204D7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L</w:t>
            </w:r>
            <w:r w:rsidR="00C965D4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’impegno economico e finanziario </w:t>
            </w:r>
            <w:r w:rsidR="00B204D7" w:rsidRPr="00A8798F">
              <w:rPr>
                <w:rFonts w:ascii="Calibri Light" w:hAnsi="Calibri Light" w:cs="Calibri Light"/>
                <w:b/>
                <w:sz w:val="22"/>
                <w:szCs w:val="22"/>
              </w:rPr>
              <w:t>garantisce la sostenibilità della didattica e d</w:t>
            </w:r>
            <w:r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elle </w:t>
            </w:r>
            <w:r w:rsidR="00B204D7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verifiche </w:t>
            </w:r>
            <w:r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previste </w:t>
            </w:r>
            <w:r w:rsidR="00C965D4" w:rsidRPr="00A8798F">
              <w:rPr>
                <w:rFonts w:ascii="Calibri Light" w:hAnsi="Calibri Light" w:cs="Calibri Light"/>
                <w:b/>
                <w:sz w:val="22"/>
                <w:szCs w:val="22"/>
              </w:rPr>
              <w:t>(es. quota per docenti e tutor, quota per lo sviluppo dei materiali multimediali</w:t>
            </w:r>
            <w:r w:rsidR="00B204D7" w:rsidRPr="00A8798F">
              <w:rPr>
                <w:rFonts w:ascii="Calibri Light" w:hAnsi="Calibri Light" w:cs="Calibri Light"/>
                <w:b/>
                <w:sz w:val="22"/>
                <w:szCs w:val="22"/>
              </w:rPr>
              <w:t>, sedi d’esame, etc.</w:t>
            </w:r>
            <w:r w:rsidR="00C965D4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)? </w:t>
            </w:r>
          </w:p>
        </w:tc>
      </w:tr>
      <w:tr w:rsidR="00A8798F" w:rsidRPr="00364CB8" w14:paraId="7306AC0E" w14:textId="77777777" w:rsidTr="00DD43F5">
        <w:tc>
          <w:tcPr>
            <w:tcW w:w="2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6ADEF1E0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05F20029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FFCDA05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360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1244C357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B301F8" w:rsidRPr="00097EFD" w14:paraId="1F5A3DBE" w14:textId="77777777" w:rsidTr="00DD43F5">
        <w:tc>
          <w:tcPr>
            <w:tcW w:w="10455" w:type="dxa"/>
            <w:gridSpan w:val="4"/>
            <w:shd w:val="clear" w:color="auto" w:fill="auto"/>
          </w:tcPr>
          <w:p w14:paraId="0DC8BF01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954454E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60F3A729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E60CA53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23ECAB6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DF38C00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34E9459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89DE497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C57288D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C7C8192" w14:textId="77777777" w:rsidR="001832F3" w:rsidRPr="00097EFD" w:rsidRDefault="001832F3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6BBB62A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A48365C" w14:textId="77777777" w:rsidR="00B301F8" w:rsidRPr="00097EFD" w:rsidRDefault="00B301F8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2AA45F83" w14:textId="77777777" w:rsidR="003973F9" w:rsidRPr="00097EFD" w:rsidRDefault="003973F9">
      <w:pPr>
        <w:rPr>
          <w:rFonts w:ascii="Calibri Light" w:hAnsi="Calibri Light" w:cs="Calibri Light"/>
          <w:sz w:val="22"/>
          <w:szCs w:val="22"/>
        </w:rPr>
      </w:pP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79"/>
        <w:gridCol w:w="2446"/>
        <w:gridCol w:w="3358"/>
      </w:tblGrid>
      <w:tr w:rsidR="0048623A" w:rsidRPr="00097EFD" w14:paraId="639E010D" w14:textId="77777777" w:rsidTr="00DD43F5">
        <w:trPr>
          <w:trHeight w:val="131"/>
        </w:trPr>
        <w:tc>
          <w:tcPr>
            <w:tcW w:w="5000" w:type="pct"/>
            <w:gridSpan w:val="4"/>
            <w:shd w:val="clear" w:color="auto" w:fill="F3F3F3"/>
          </w:tcPr>
          <w:p w14:paraId="56EFD09E" w14:textId="4C53B450" w:rsidR="0048623A" w:rsidRPr="00A8798F" w:rsidRDefault="00A8798F" w:rsidP="00A8798F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8798F">
              <w:rPr>
                <w:rFonts w:ascii="Calibri Light" w:hAnsi="Calibri Light" w:cs="Calibri Light"/>
                <w:b/>
                <w:sz w:val="22"/>
                <w:szCs w:val="22"/>
              </w:rPr>
              <w:t>4T.</w:t>
            </w:r>
            <w:r w:rsidR="0048623A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La Carta dei Servizi  </w:t>
            </w:r>
            <w:r w:rsidR="00C965D4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è redatta in modo completo e fornisce una descrizione adeguata degli aspetti rilevanti per il CdS (es. descrizione dei ruoli, funzioni, responsabilità attori, criteri di trasparenza e di </w:t>
            </w:r>
            <w:proofErr w:type="spellStart"/>
            <w:r w:rsidR="00C965D4" w:rsidRPr="00A8798F">
              <w:rPr>
                <w:rFonts w:ascii="Calibri Light" w:hAnsi="Calibri Light" w:cs="Calibri Light"/>
                <w:b/>
                <w:sz w:val="22"/>
                <w:szCs w:val="22"/>
              </w:rPr>
              <w:t>qualita'</w:t>
            </w:r>
            <w:proofErr w:type="spellEnd"/>
            <w:r w:rsidR="00C965D4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) </w:t>
            </w:r>
            <w:r w:rsidR="00DB45D3" w:rsidRPr="00A8798F">
              <w:rPr>
                <w:rFonts w:ascii="Calibri Light" w:hAnsi="Calibri Light" w:cs="Calibri Light"/>
                <w:b/>
                <w:sz w:val="22"/>
                <w:szCs w:val="22"/>
              </w:rPr>
              <w:t>?</w:t>
            </w:r>
          </w:p>
        </w:tc>
      </w:tr>
      <w:tr w:rsidR="00A8798F" w:rsidRPr="00364CB8" w14:paraId="483807B7" w14:textId="77777777" w:rsidTr="00DD43F5">
        <w:tc>
          <w:tcPr>
            <w:tcW w:w="1182" w:type="pc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69470402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042" w:type="pct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6471B7DC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170" w:type="pct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79A76BC7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606" w:type="pct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6DEB0F9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175307" w:rsidRPr="00097EFD" w14:paraId="7A871154" w14:textId="77777777" w:rsidTr="00DD43F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2B5776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0C7249B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32D426E0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FE42DAE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FB91892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AF060E5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2C21273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A4A96C6" w14:textId="77777777" w:rsidR="00175307" w:rsidRPr="00097EFD" w:rsidRDefault="00175307" w:rsidP="000834F6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7DE8AB3C" w14:textId="77777777" w:rsidR="004212E7" w:rsidRPr="00097EFD" w:rsidRDefault="004212E7">
      <w:pPr>
        <w:rPr>
          <w:rFonts w:ascii="Calibri Light" w:hAnsi="Calibri Light" w:cs="Calibri Light"/>
          <w:sz w:val="22"/>
          <w:szCs w:val="22"/>
        </w:rPr>
      </w:pPr>
    </w:p>
    <w:p w14:paraId="6F6828BE" w14:textId="77777777" w:rsidR="006A3F34" w:rsidRPr="00097EFD" w:rsidRDefault="006A3F34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504"/>
        <w:gridCol w:w="2381"/>
        <w:gridCol w:w="2792"/>
      </w:tblGrid>
      <w:tr w:rsidR="00DE7D4C" w:rsidRPr="00097EFD" w14:paraId="2E6C2418" w14:textId="77777777" w:rsidTr="00224B34">
        <w:tc>
          <w:tcPr>
            <w:tcW w:w="10455" w:type="dxa"/>
            <w:gridSpan w:val="4"/>
            <w:shd w:val="clear" w:color="auto" w:fill="F3F3F3"/>
          </w:tcPr>
          <w:p w14:paraId="7A79D1A2" w14:textId="44D1A372" w:rsidR="00DE7D4C" w:rsidRPr="00A8798F" w:rsidRDefault="00A8798F" w:rsidP="00A8798F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5T. </w:t>
            </w:r>
            <w:r w:rsidR="00DE7D4C" w:rsidRPr="00A879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E' stata definita la percentuale di didattica in presenza in caso di corso </w:t>
            </w:r>
            <w:proofErr w:type="spellStart"/>
            <w:r w:rsidR="00DE7D4C" w:rsidRPr="00A8798F">
              <w:rPr>
                <w:rFonts w:ascii="Calibri Light" w:hAnsi="Calibri Light" w:cs="Calibri Light"/>
                <w:b/>
                <w:sz w:val="22"/>
                <w:szCs w:val="22"/>
              </w:rPr>
              <w:t>blended</w:t>
            </w:r>
            <w:proofErr w:type="spellEnd"/>
            <w:r w:rsidR="00DE7D4C" w:rsidRPr="00A8798F">
              <w:rPr>
                <w:rFonts w:ascii="Calibri Light" w:hAnsi="Calibri Light" w:cs="Calibri Light"/>
                <w:b/>
                <w:sz w:val="22"/>
                <w:szCs w:val="22"/>
              </w:rPr>
              <w:t>? E' stata motivata la ragione di tale scelta?</w:t>
            </w:r>
          </w:p>
        </w:tc>
      </w:tr>
      <w:tr w:rsidR="00A8798F" w:rsidRPr="00097EFD" w14:paraId="38BC9FC6" w14:textId="77777777" w:rsidTr="00224B34">
        <w:tc>
          <w:tcPr>
            <w:tcW w:w="2778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75334C90" w14:textId="356CE7E6" w:rsidR="00A8798F" w:rsidRPr="00097EFD" w:rsidRDefault="00A8798F" w:rsidP="005B3CC3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504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4C0D335D" w14:textId="2E093FD8" w:rsidR="00A8798F" w:rsidRPr="00097EFD" w:rsidRDefault="00A8798F" w:rsidP="005B3CC3">
            <w:pPr>
              <w:jc w:val="center"/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381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317844C9" w14:textId="33E2FA6A" w:rsidR="00A8798F" w:rsidRPr="00097EFD" w:rsidRDefault="00A8798F" w:rsidP="005B3CC3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792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6DF3B03A" w14:textId="25AD9026" w:rsidR="00A8798F" w:rsidRPr="00097EFD" w:rsidRDefault="00A8798F" w:rsidP="005B3CC3">
            <w:pPr>
              <w:jc w:val="center"/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DE7D4C" w:rsidRPr="00097EFD" w14:paraId="79106566" w14:textId="77777777" w:rsidTr="00224B34">
        <w:tc>
          <w:tcPr>
            <w:tcW w:w="10455" w:type="dxa"/>
            <w:gridSpan w:val="4"/>
            <w:shd w:val="clear" w:color="auto" w:fill="auto"/>
          </w:tcPr>
          <w:p w14:paraId="7A7E2299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402441D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75FBE22D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B20C9CA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3EA2486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887EFDD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209BA31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A38B986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D322DB6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A7B58E9" w14:textId="77777777" w:rsidR="00DE7D4C" w:rsidRPr="00097EFD" w:rsidRDefault="00DE7D4C">
      <w:pPr>
        <w:rPr>
          <w:rFonts w:ascii="Calibri Light" w:hAnsi="Calibri Light" w:cs="Calibri Light"/>
          <w:sz w:val="22"/>
          <w:szCs w:val="22"/>
        </w:rPr>
      </w:pPr>
    </w:p>
    <w:p w14:paraId="441B5824" w14:textId="77777777" w:rsidR="006A3F34" w:rsidRPr="00097EFD" w:rsidRDefault="006A3F34">
      <w:pPr>
        <w:rPr>
          <w:rFonts w:ascii="Calibri Light" w:hAnsi="Calibri Light" w:cs="Calibri Light"/>
          <w:sz w:val="22"/>
          <w:szCs w:val="22"/>
        </w:rPr>
      </w:pP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2745"/>
        <w:gridCol w:w="2505"/>
        <w:gridCol w:w="2381"/>
        <w:gridCol w:w="2789"/>
      </w:tblGrid>
      <w:tr w:rsidR="0048623A" w:rsidRPr="00097EFD" w14:paraId="78C6B38F" w14:textId="77777777" w:rsidTr="00DD43F5">
        <w:trPr>
          <w:gridBefore w:val="1"/>
          <w:wBefore w:w="16" w:type="pct"/>
        </w:trPr>
        <w:tc>
          <w:tcPr>
            <w:tcW w:w="4984" w:type="pct"/>
            <w:gridSpan w:val="4"/>
            <w:shd w:val="clear" w:color="auto" w:fill="F3F3F3"/>
          </w:tcPr>
          <w:p w14:paraId="4F61495A" w14:textId="2DE43363" w:rsidR="0048623A" w:rsidRPr="00272500" w:rsidRDefault="00272500" w:rsidP="00272500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>6T.</w:t>
            </w:r>
            <w:r w:rsidR="0048623A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E' stata definita l'articolazione della didattica, per i singoli insegnamenti, in termini di CFU distinguendo come si distribuiscono</w:t>
            </w:r>
            <w:r w:rsidR="00B204D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tra</w:t>
            </w:r>
            <w:r w:rsidR="0048623A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la didattica </w:t>
            </w:r>
            <w:proofErr w:type="spellStart"/>
            <w:r w:rsidR="0048623A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erogativa</w:t>
            </w:r>
            <w:proofErr w:type="spellEnd"/>
            <w:r w:rsidR="0048623A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(DE)</w:t>
            </w:r>
            <w:r w:rsidR="000D59B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48623A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la didattica interattiva (DI) e le </w:t>
            </w:r>
            <w:proofErr w:type="spellStart"/>
            <w:r w:rsidR="0048623A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attivita'</w:t>
            </w:r>
            <w:proofErr w:type="spellEnd"/>
            <w:r w:rsidR="0048623A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in autoapprendimento?</w:t>
            </w:r>
            <w:r w:rsidR="00224B34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E' presente almeno un'ora di didattica erogativa e un'ora di didattica interattiva per CFU all'interno di ogni insegnamento?</w:t>
            </w:r>
          </w:p>
        </w:tc>
      </w:tr>
      <w:tr w:rsidR="00A8798F" w:rsidRPr="00097EFD" w14:paraId="53191E79" w14:textId="77777777" w:rsidTr="00DD43F5">
        <w:trPr>
          <w:gridBefore w:val="1"/>
          <w:wBefore w:w="16" w:type="pct"/>
        </w:trPr>
        <w:tc>
          <w:tcPr>
            <w:tcW w:w="1313" w:type="pc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03F3DC0" w14:textId="77777777" w:rsidR="00A8798F" w:rsidRPr="00097EFD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198" w:type="pct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3530B0EA" w14:textId="77777777" w:rsidR="00A8798F" w:rsidRPr="00097EFD" w:rsidRDefault="00A8798F" w:rsidP="006220BD">
            <w:pPr>
              <w:jc w:val="center"/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139" w:type="pct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7FFC365" w14:textId="77777777" w:rsidR="00A8798F" w:rsidRPr="00097EFD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334" w:type="pct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19F7D0FC" w14:textId="77777777" w:rsidR="00A8798F" w:rsidRPr="00097EFD" w:rsidRDefault="00A8798F" w:rsidP="006220BD">
            <w:pPr>
              <w:jc w:val="center"/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9B489D" w:rsidRPr="00097EFD" w14:paraId="6EDF2F04" w14:textId="77777777" w:rsidTr="00DD43F5">
        <w:trPr>
          <w:gridBefore w:val="1"/>
          <w:wBefore w:w="16" w:type="pct"/>
        </w:trPr>
        <w:tc>
          <w:tcPr>
            <w:tcW w:w="4984" w:type="pct"/>
            <w:gridSpan w:val="4"/>
            <w:shd w:val="clear" w:color="auto" w:fill="auto"/>
          </w:tcPr>
          <w:p w14:paraId="23D530BF" w14:textId="77777777" w:rsidR="009B489D" w:rsidRPr="00097EFD" w:rsidRDefault="009B489D" w:rsidP="00326682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4BBE794" w14:textId="77777777" w:rsidR="009B489D" w:rsidRPr="00097EFD" w:rsidRDefault="009B489D" w:rsidP="00326682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77AFEA96" w14:textId="77777777" w:rsidR="009B489D" w:rsidRPr="00097EFD" w:rsidRDefault="009B489D" w:rsidP="00326682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2C763D2" w14:textId="77777777" w:rsidR="009B489D" w:rsidRPr="00097EFD" w:rsidRDefault="009B489D" w:rsidP="00326682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64D3559" w14:textId="77777777" w:rsidR="009B489D" w:rsidRPr="00097EFD" w:rsidRDefault="009B489D" w:rsidP="00326682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B046ACD" w14:textId="77777777" w:rsidR="009B489D" w:rsidRPr="00097EFD" w:rsidRDefault="009B489D" w:rsidP="00326682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38221A5" w14:textId="77777777" w:rsidR="009B489D" w:rsidRPr="00097EFD" w:rsidRDefault="009B489D" w:rsidP="00326682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251BBCA" w14:textId="77777777" w:rsidR="009B489D" w:rsidRPr="00097EFD" w:rsidRDefault="009B489D" w:rsidP="00326682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49E102B" w14:textId="77777777" w:rsidR="009B489D" w:rsidRPr="00097EFD" w:rsidRDefault="009B489D" w:rsidP="00326682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30464" w:rsidRPr="00097EFD" w14:paraId="10A3AEA8" w14:textId="77777777" w:rsidTr="00DD43F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75F" w14:textId="1F57CAE4" w:rsidR="00F30464" w:rsidRPr="00097EFD" w:rsidRDefault="00F30464" w:rsidP="00F30464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lastRenderedPageBreak/>
              <w:t>S-I</w:t>
            </w:r>
            <w:r w:rsidR="00272500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T</w:t>
            </w:r>
            <w:r w:rsidR="006A3F34"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 xml:space="preserve"> </w:t>
            </w:r>
            <w:r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Considerazioni di sintesi sull’Obiettivo I</w:t>
            </w:r>
            <w:r w:rsidR="00272500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T</w:t>
            </w:r>
          </w:p>
        </w:tc>
      </w:tr>
      <w:tr w:rsidR="00F30464" w:rsidRPr="00097EFD" w14:paraId="4A87E5CC" w14:textId="77777777" w:rsidTr="00DD43F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2005" w14:textId="77777777" w:rsidR="00F30464" w:rsidRPr="00097EFD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2895A79" w14:textId="77777777" w:rsidR="00F30464" w:rsidRPr="00097EFD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A60BB21" w14:textId="77777777" w:rsidR="00F30464" w:rsidRPr="00097EFD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BF7E5C2" w14:textId="77777777" w:rsidR="00F30464" w:rsidRPr="00097EFD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0363E96" w14:textId="77777777" w:rsidR="00F30464" w:rsidRPr="00097EFD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C0BC4C0" w14:textId="77777777" w:rsidR="00F30464" w:rsidRPr="00097EFD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5697D" w:rsidRPr="00097EFD" w14:paraId="2473E75F" w14:textId="77777777" w:rsidTr="00DD43F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808" w14:textId="77777777" w:rsidR="00B5697D" w:rsidRPr="00097EFD" w:rsidRDefault="00B5697D" w:rsidP="00740499">
            <w:pPr>
              <w:tabs>
                <w:tab w:val="left" w:pos="5745"/>
              </w:tabs>
              <w:spacing w:line="21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Controdeduzioni dell’Ateneo</w:t>
            </w:r>
          </w:p>
        </w:tc>
      </w:tr>
      <w:tr w:rsidR="00B5697D" w:rsidRPr="00097EFD" w14:paraId="7DD5A402" w14:textId="77777777" w:rsidTr="00DD43F5">
        <w:trPr>
          <w:trHeight w:val="14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E089" w14:textId="77777777" w:rsidR="00B5697D" w:rsidRPr="00097EFD" w:rsidRDefault="00B5697D" w:rsidP="00740499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(eventuali)</w:t>
            </w:r>
          </w:p>
        </w:tc>
      </w:tr>
    </w:tbl>
    <w:p w14:paraId="2DFBCAA6" w14:textId="244DF0AE" w:rsidR="001913F5" w:rsidRPr="009530CE" w:rsidRDefault="001913F5">
      <w:pPr>
        <w:spacing w:after="200" w:line="276" w:lineRule="auto"/>
        <w:rPr>
          <w:rFonts w:ascii="Calibri Light" w:hAnsi="Calibri Light" w:cs="Calibri Light"/>
          <w:sz w:val="28"/>
          <w:szCs w:val="28"/>
        </w:rPr>
      </w:pPr>
    </w:p>
    <w:p w14:paraId="49E68628" w14:textId="1206034E" w:rsidR="001913F5" w:rsidRPr="009530CE" w:rsidRDefault="001913F5" w:rsidP="001913F5">
      <w:pPr>
        <w:shd w:val="clear" w:color="auto" w:fill="3D6A7A"/>
        <w:jc w:val="center"/>
        <w:rPr>
          <w:rFonts w:ascii="Calibri Light" w:eastAsia="Arial Unicode MS" w:hAnsi="Calibri Light" w:cs="Calibri Light"/>
          <w:b/>
          <w:color w:val="FFFFFF"/>
          <w:sz w:val="28"/>
          <w:szCs w:val="28"/>
          <w:lang w:eastAsia="ja-JP"/>
        </w:rPr>
      </w:pPr>
      <w:r w:rsidRPr="009530CE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>Obiettivo II</w:t>
      </w:r>
      <w:r w:rsidR="00272500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 xml:space="preserve"> T</w:t>
      </w:r>
      <w:r w:rsidRPr="009530CE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>: Accertare che il CdS promuova una didattica centrata sullo studente, incoraggi l'utlizzo di metodologie aggiornate e  accerti correttamente le competenze acquisite</w:t>
      </w:r>
    </w:p>
    <w:p w14:paraId="381A29ED" w14:textId="77777777" w:rsidR="00AD1BD6" w:rsidRDefault="00AD1BD6" w:rsidP="00464EC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78"/>
        <w:gridCol w:w="2446"/>
        <w:gridCol w:w="3360"/>
      </w:tblGrid>
      <w:tr w:rsidR="0099647E" w:rsidRPr="00097EFD" w14:paraId="207CAB8F" w14:textId="77777777" w:rsidTr="00DD43F5">
        <w:tc>
          <w:tcPr>
            <w:tcW w:w="10455" w:type="dxa"/>
            <w:gridSpan w:val="4"/>
            <w:shd w:val="clear" w:color="auto" w:fill="F3F3F3"/>
          </w:tcPr>
          <w:p w14:paraId="5626905A" w14:textId="27030E02" w:rsidR="0099647E" w:rsidRPr="00272500" w:rsidRDefault="00272500" w:rsidP="00272500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>1T.</w:t>
            </w:r>
            <w:r w:rsidR="0099647E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E' garantita, all'interno di ogni insegnamento, una quota consistente di e-</w:t>
            </w:r>
            <w:proofErr w:type="spellStart"/>
            <w:r w:rsidR="0099647E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tivity</w:t>
            </w:r>
            <w:proofErr w:type="spellEnd"/>
            <w:r w:rsidR="0099647E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(problemi, report, studio di casi, simulazioni ecc..)? Sono tali da consentire un adeguato feed-back al singolo studente da parte del docente o del tutor ?</w:t>
            </w:r>
          </w:p>
        </w:tc>
      </w:tr>
      <w:tr w:rsidR="00A8798F" w:rsidRPr="00364CB8" w14:paraId="0EE33307" w14:textId="77777777" w:rsidTr="00DD43F5">
        <w:tc>
          <w:tcPr>
            <w:tcW w:w="2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32C4159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73D3BD95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1D1CFD8F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360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7C38174F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99647E" w:rsidRPr="00097EFD" w14:paraId="73A7D4A3" w14:textId="77777777" w:rsidTr="00DD43F5">
        <w:tc>
          <w:tcPr>
            <w:tcW w:w="10455" w:type="dxa"/>
            <w:gridSpan w:val="4"/>
            <w:shd w:val="clear" w:color="auto" w:fill="auto"/>
          </w:tcPr>
          <w:p w14:paraId="06E9E60D" w14:textId="77777777" w:rsidR="0099647E" w:rsidRPr="00097EFD" w:rsidRDefault="0099647E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562B3F5D" w14:textId="77777777" w:rsidR="0099647E" w:rsidRPr="00097EFD" w:rsidRDefault="0099647E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42AA6EE" w14:textId="77777777" w:rsidR="0099647E" w:rsidRPr="00097EFD" w:rsidRDefault="0099647E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352D1A1" w14:textId="77777777" w:rsidR="0099647E" w:rsidRPr="00097EFD" w:rsidRDefault="0099647E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B40C6D0" w14:textId="77777777" w:rsidR="0099647E" w:rsidRPr="00097EFD" w:rsidRDefault="0099647E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F17CB52" w14:textId="77777777" w:rsidR="0099647E" w:rsidRPr="00097EFD" w:rsidRDefault="0099647E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EDFC448" w14:textId="77777777" w:rsidR="0099647E" w:rsidRPr="00097EFD" w:rsidRDefault="0099647E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979E08A" w14:textId="77777777" w:rsidR="0099647E" w:rsidRPr="00097EFD" w:rsidRDefault="0099647E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0E44FDF2" w14:textId="77777777" w:rsidR="0099647E" w:rsidRDefault="0099647E" w:rsidP="00464ECE">
      <w:pPr>
        <w:rPr>
          <w:rFonts w:ascii="Calibri Light" w:hAnsi="Calibri Light" w:cs="Calibri Light"/>
          <w:sz w:val="22"/>
          <w:szCs w:val="22"/>
        </w:rPr>
      </w:pPr>
    </w:p>
    <w:p w14:paraId="54378BD6" w14:textId="77777777" w:rsidR="00DD43F5" w:rsidRDefault="00DD43F5" w:rsidP="00464EC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78"/>
        <w:gridCol w:w="2446"/>
        <w:gridCol w:w="3360"/>
      </w:tblGrid>
      <w:tr w:rsidR="002C7319" w:rsidRPr="00097EFD" w14:paraId="67AB6313" w14:textId="77777777" w:rsidTr="00DD43F5">
        <w:tc>
          <w:tcPr>
            <w:tcW w:w="10455" w:type="dxa"/>
            <w:gridSpan w:val="4"/>
            <w:shd w:val="clear" w:color="auto" w:fill="F3F3F3"/>
          </w:tcPr>
          <w:p w14:paraId="4FD98AB7" w14:textId="13B46DE4" w:rsidR="002C7319" w:rsidRPr="00272500" w:rsidRDefault="00272500" w:rsidP="00272500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2T. </w:t>
            </w:r>
            <w:r w:rsidR="002C7319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Le metodologie didattiche tengono conto delle più recenti evoluzioni tecnologiche?</w:t>
            </w:r>
            <w:r w:rsidR="00064649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È garantito l’aggiornamento del materiale didattico (provenienza, tipologia, anno di aggiornamento e modalità di produzione dei contenuti multimediali)? </w:t>
            </w:r>
          </w:p>
        </w:tc>
      </w:tr>
      <w:tr w:rsidR="00A8798F" w:rsidRPr="00364CB8" w14:paraId="00DA80B8" w14:textId="77777777" w:rsidTr="00DD43F5">
        <w:tc>
          <w:tcPr>
            <w:tcW w:w="2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30433F0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73493C4D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5B9B4610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360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6EDBC9D2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2C7319" w:rsidRPr="00097EFD" w14:paraId="3AA390CE" w14:textId="77777777" w:rsidTr="00DD43F5">
        <w:tc>
          <w:tcPr>
            <w:tcW w:w="10455" w:type="dxa"/>
            <w:gridSpan w:val="4"/>
            <w:shd w:val="clear" w:color="auto" w:fill="auto"/>
          </w:tcPr>
          <w:p w14:paraId="73404D70" w14:textId="77777777" w:rsidR="002C7319" w:rsidRPr="00097EFD" w:rsidRDefault="002C7319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04E7C185" w14:textId="77777777" w:rsidR="002C7319" w:rsidRPr="00097EFD" w:rsidRDefault="002C7319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9F7BA4C" w14:textId="77777777" w:rsidR="002C7319" w:rsidRPr="00097EFD" w:rsidRDefault="002C7319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FB2CB2E" w14:textId="77777777" w:rsidR="002C7319" w:rsidRPr="00097EFD" w:rsidRDefault="002C7319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92967D2" w14:textId="77777777" w:rsidR="002C7319" w:rsidRPr="00097EFD" w:rsidRDefault="002C7319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480C166" w14:textId="77777777" w:rsidR="002C7319" w:rsidRPr="00097EFD" w:rsidRDefault="002C7319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A884549" w14:textId="77777777" w:rsidR="002C7319" w:rsidRPr="00097EFD" w:rsidRDefault="002C7319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8D6FC8E" w14:textId="77777777" w:rsidR="002C7319" w:rsidRPr="00097EFD" w:rsidRDefault="002C7319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D994F7E" w14:textId="77777777" w:rsidR="002C7319" w:rsidRDefault="002C7319" w:rsidP="00464ECE">
      <w:pPr>
        <w:rPr>
          <w:rFonts w:ascii="Calibri Light" w:hAnsi="Calibri Light" w:cs="Calibri Light"/>
          <w:sz w:val="22"/>
          <w:szCs w:val="22"/>
        </w:rPr>
      </w:pPr>
    </w:p>
    <w:p w14:paraId="71FC77B1" w14:textId="77777777" w:rsidR="00DD43F5" w:rsidRDefault="00DD43F5" w:rsidP="00464EC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78"/>
        <w:gridCol w:w="2446"/>
        <w:gridCol w:w="3360"/>
      </w:tblGrid>
      <w:tr w:rsidR="0050334F" w:rsidRPr="00097EFD" w14:paraId="2F558674" w14:textId="77777777" w:rsidTr="00272500">
        <w:tc>
          <w:tcPr>
            <w:tcW w:w="10455" w:type="dxa"/>
            <w:gridSpan w:val="4"/>
            <w:shd w:val="clear" w:color="auto" w:fill="F3F3F3"/>
          </w:tcPr>
          <w:p w14:paraId="1DDC8135" w14:textId="3B5CAD7F" w:rsidR="0050334F" w:rsidRPr="00272500" w:rsidRDefault="00272500" w:rsidP="00272500">
            <w:pPr>
              <w:jc w:val="both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3T. </w:t>
            </w:r>
            <w:r w:rsidR="0050334F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E' garantita l'accessibilità del LMS e dei contenuti didattici agli studenti con diverse abilità</w:t>
            </w: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(</w:t>
            </w:r>
            <w:proofErr w:type="spellStart"/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>Dlgs</w:t>
            </w:r>
            <w:proofErr w:type="spellEnd"/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n.106 del 10 agosto 2018</w:t>
            </w:r>
            <w:r w:rsidR="0050334F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)?</w:t>
            </w:r>
          </w:p>
        </w:tc>
      </w:tr>
      <w:tr w:rsidR="00A8798F" w:rsidRPr="00364CB8" w14:paraId="541B3E9B" w14:textId="77777777" w:rsidTr="00272500">
        <w:tc>
          <w:tcPr>
            <w:tcW w:w="2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4DB47706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1F470E34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03F89F63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360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740738CE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50334F" w:rsidRPr="00097EFD" w14:paraId="410D796F" w14:textId="77777777" w:rsidTr="00272500">
        <w:tc>
          <w:tcPr>
            <w:tcW w:w="10455" w:type="dxa"/>
            <w:gridSpan w:val="4"/>
            <w:shd w:val="clear" w:color="auto" w:fill="auto"/>
          </w:tcPr>
          <w:p w14:paraId="78D6ED4F" w14:textId="77777777" w:rsidR="0050334F" w:rsidRPr="00097EFD" w:rsidRDefault="0050334F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85AF4D8" w14:textId="77777777" w:rsidR="0050334F" w:rsidRPr="00097EFD" w:rsidRDefault="0050334F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046FFA22" w14:textId="77777777" w:rsidR="0050334F" w:rsidRPr="00097EFD" w:rsidRDefault="0050334F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6DBA0E6" w14:textId="77777777" w:rsidR="0050334F" w:rsidRPr="00097EFD" w:rsidRDefault="0050334F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2B87A63" w14:textId="77777777" w:rsidR="0050334F" w:rsidRPr="00097EFD" w:rsidRDefault="0050334F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A3BF1D8" w14:textId="77777777" w:rsidR="0050334F" w:rsidRPr="00097EFD" w:rsidRDefault="0050334F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8B9C90E" w14:textId="77777777" w:rsidR="0050334F" w:rsidRPr="00097EFD" w:rsidRDefault="0050334F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A62F2E7" w14:textId="77777777" w:rsidR="0050334F" w:rsidRPr="00097EFD" w:rsidRDefault="0050334F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67BCCC96" w14:textId="77777777" w:rsidR="0099647E" w:rsidRDefault="0099647E" w:rsidP="00464ECE">
      <w:pPr>
        <w:rPr>
          <w:rFonts w:ascii="Calibri Light" w:hAnsi="Calibri Light" w:cs="Calibri Light"/>
          <w:sz w:val="22"/>
          <w:szCs w:val="22"/>
        </w:rPr>
      </w:pPr>
    </w:p>
    <w:p w14:paraId="27C17312" w14:textId="77777777" w:rsidR="0050334F" w:rsidRDefault="0050334F" w:rsidP="00464EC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78"/>
        <w:gridCol w:w="2446"/>
        <w:gridCol w:w="3360"/>
      </w:tblGrid>
      <w:tr w:rsidR="00DE7D4C" w:rsidRPr="00097EFD" w14:paraId="38C4F696" w14:textId="77777777" w:rsidTr="00A8798F">
        <w:tc>
          <w:tcPr>
            <w:tcW w:w="10455" w:type="dxa"/>
            <w:gridSpan w:val="4"/>
            <w:shd w:val="clear" w:color="auto" w:fill="F3F3F3"/>
          </w:tcPr>
          <w:p w14:paraId="3CD454C6" w14:textId="02187C0A" w:rsidR="00DE7D4C" w:rsidRPr="00272500" w:rsidRDefault="00272500" w:rsidP="00272500">
            <w:pPr>
              <w:jc w:val="both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4T. </w:t>
            </w:r>
            <w:r w:rsidR="00DD32DE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L</w:t>
            </w:r>
            <w:r w:rsidR="00DE7D4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e modalità di verifica degli apprendimenti</w:t>
            </w:r>
            <w:r w:rsidR="00DD32DE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s</w:t>
            </w:r>
            <w:r w:rsidR="00106F1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ono coerenti con le modalità di erogazione della didattica a distanza e sono definite verifiche in presenza</w:t>
            </w:r>
            <w:r w:rsidR="00DE7D4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? </w:t>
            </w:r>
          </w:p>
        </w:tc>
      </w:tr>
      <w:tr w:rsidR="00A8798F" w:rsidRPr="00364CB8" w14:paraId="62570075" w14:textId="77777777" w:rsidTr="00A8798F">
        <w:tc>
          <w:tcPr>
            <w:tcW w:w="2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600EC346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31663C22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3A1DA6D0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360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1E9557D3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DE7D4C" w:rsidRPr="00097EFD" w14:paraId="68A640B3" w14:textId="77777777" w:rsidTr="009530CE">
        <w:tc>
          <w:tcPr>
            <w:tcW w:w="10455" w:type="dxa"/>
            <w:gridSpan w:val="4"/>
            <w:shd w:val="clear" w:color="auto" w:fill="auto"/>
          </w:tcPr>
          <w:p w14:paraId="4CE63525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691B09F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0E3197FC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FA05852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568F6FC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6D82067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C5FD6C0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3BE5A97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91B8117" w14:textId="77777777" w:rsidR="00DE7D4C" w:rsidRPr="00097EFD" w:rsidRDefault="00DE7D4C" w:rsidP="00464ECE">
      <w:pPr>
        <w:rPr>
          <w:rFonts w:ascii="Calibri Light" w:hAnsi="Calibri Light" w:cs="Calibri Light"/>
          <w:sz w:val="22"/>
          <w:szCs w:val="22"/>
        </w:rPr>
      </w:pPr>
    </w:p>
    <w:p w14:paraId="2F9A0332" w14:textId="77777777" w:rsidR="001913F5" w:rsidRPr="00097EFD" w:rsidRDefault="001913F5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DE7D4C" w:rsidRPr="00097EFD" w14:paraId="011ECE47" w14:textId="77777777" w:rsidTr="00272500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3A8B" w14:textId="03CF558D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S-I</w:t>
            </w:r>
            <w:r w:rsidR="00B5697D"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I</w:t>
            </w:r>
            <w:r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 xml:space="preserve"> Considerazioni di sintesi sull’Obiettivo II</w:t>
            </w:r>
          </w:p>
        </w:tc>
      </w:tr>
      <w:tr w:rsidR="00DE7D4C" w:rsidRPr="00097EFD" w14:paraId="20FF3434" w14:textId="77777777" w:rsidTr="00272500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1CDD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84BFE10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65E7E7F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227A5A8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60AD780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8FA2F8E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5697D" w:rsidRPr="00097EFD" w14:paraId="57F9D696" w14:textId="77777777" w:rsidTr="00272500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3E32" w14:textId="77777777" w:rsidR="00B5697D" w:rsidRPr="00097EFD" w:rsidRDefault="00B5697D" w:rsidP="00740499">
            <w:pPr>
              <w:tabs>
                <w:tab w:val="left" w:pos="5745"/>
              </w:tabs>
              <w:spacing w:line="21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Controdeduzioni dell’Ateneo</w:t>
            </w:r>
          </w:p>
        </w:tc>
      </w:tr>
      <w:tr w:rsidR="00B5697D" w:rsidRPr="00097EFD" w14:paraId="646EA57B" w14:textId="77777777" w:rsidTr="00272500">
        <w:trPr>
          <w:trHeight w:val="1401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0AD7" w14:textId="77777777" w:rsidR="00B5697D" w:rsidRPr="00097EFD" w:rsidRDefault="00B5697D" w:rsidP="00740499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(eventuali)</w:t>
            </w:r>
          </w:p>
        </w:tc>
      </w:tr>
    </w:tbl>
    <w:p w14:paraId="1E65EEC9" w14:textId="15042F8A" w:rsidR="00663E0A" w:rsidRDefault="00663E0A" w:rsidP="00B11510">
      <w:pPr>
        <w:rPr>
          <w:rFonts w:ascii="Calibri Light" w:hAnsi="Calibri Light" w:cs="Calibri Light"/>
          <w:sz w:val="22"/>
          <w:szCs w:val="22"/>
        </w:rPr>
      </w:pPr>
    </w:p>
    <w:p w14:paraId="1F35C42F" w14:textId="77777777" w:rsidR="004B663F" w:rsidRPr="00097EFD" w:rsidRDefault="004B663F" w:rsidP="00B11510">
      <w:pPr>
        <w:rPr>
          <w:rFonts w:ascii="Calibri Light" w:hAnsi="Calibri Light" w:cs="Calibri Light"/>
          <w:sz w:val="22"/>
          <w:szCs w:val="22"/>
        </w:rPr>
      </w:pPr>
    </w:p>
    <w:p w14:paraId="27093053" w14:textId="383EFD3F" w:rsidR="00DE7D4C" w:rsidRPr="009530CE" w:rsidRDefault="00DE7D4C" w:rsidP="00DE7D4C">
      <w:pPr>
        <w:shd w:val="clear" w:color="auto" w:fill="3D6A7A"/>
        <w:jc w:val="center"/>
        <w:rPr>
          <w:rFonts w:ascii="Calibri Light" w:eastAsia="Arial Unicode MS" w:hAnsi="Calibri Light" w:cs="Calibri Light"/>
          <w:b/>
          <w:color w:val="FFFFFF"/>
          <w:sz w:val="28"/>
          <w:szCs w:val="28"/>
          <w:lang w:eastAsia="ja-JP"/>
        </w:rPr>
      </w:pPr>
      <w:r w:rsidRPr="009530CE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>Obiettivo III</w:t>
      </w:r>
      <w:r w:rsidR="00272500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 xml:space="preserve"> T</w:t>
      </w:r>
      <w:r w:rsidRPr="009530CE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>: Accertare che il CdS disponga di un’adeguata dotazione di personale docente</w:t>
      </w:r>
      <w:r w:rsidR="00D940A7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>, di supporto alla docenza</w:t>
      </w:r>
      <w:r w:rsidRPr="009530CE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 xml:space="preserve"> e tecnico-amministrativo, </w:t>
      </w:r>
      <w:r w:rsidR="00272500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 xml:space="preserve">che </w:t>
      </w:r>
      <w:r w:rsidRPr="009530CE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 xml:space="preserve">usufruisca di strutture adatte alle esigenze didattiche e </w:t>
      </w:r>
      <w:r w:rsidR="00272500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 xml:space="preserve">che </w:t>
      </w:r>
      <w:r w:rsidRPr="009530CE">
        <w:rPr>
          <w:rFonts w:ascii="Calibri Light" w:eastAsia="Arial Unicode MS" w:hAnsi="Calibri Light" w:cs="Calibri Light"/>
          <w:b/>
          <w:color w:val="FFFFFF" w:themeColor="background1"/>
          <w:sz w:val="28"/>
          <w:szCs w:val="28"/>
          <w:lang w:eastAsia="ja-JP"/>
        </w:rPr>
        <w:t>offra servizi funzionali e accessibili agli studenti</w:t>
      </w:r>
    </w:p>
    <w:p w14:paraId="5848572C" w14:textId="77777777" w:rsidR="00A8798F" w:rsidRDefault="00A8798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178"/>
        <w:gridCol w:w="2446"/>
        <w:gridCol w:w="3360"/>
      </w:tblGrid>
      <w:tr w:rsidR="00DE7D4C" w:rsidRPr="00097EFD" w14:paraId="1EC04A10" w14:textId="77777777" w:rsidTr="00DD43F5">
        <w:tc>
          <w:tcPr>
            <w:tcW w:w="10455" w:type="dxa"/>
            <w:gridSpan w:val="4"/>
            <w:shd w:val="clear" w:color="auto" w:fill="F3F3F3"/>
          </w:tcPr>
          <w:p w14:paraId="7C2E7EB8" w14:textId="7236E695" w:rsidR="00DE7D4C" w:rsidRPr="00272500" w:rsidRDefault="00272500" w:rsidP="00272500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1T. </w:t>
            </w:r>
            <w:r w:rsidR="00DE7D4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Sono previste aule, infrastrutture, laboratori, ambienti di simulazione e-learning o altri ambienti didattici di tipo telematico, adeguati al raggiungimento degli obiettivi formativi dichiarati?</w:t>
            </w:r>
            <w:r w:rsidR="0034342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A8798F" w:rsidRPr="00364CB8" w14:paraId="6C7825A0" w14:textId="77777777" w:rsidTr="00DD43F5">
        <w:tc>
          <w:tcPr>
            <w:tcW w:w="247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427CE63C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4C995BF8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326A2092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360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C7054F6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DE7D4C" w:rsidRPr="00097EFD" w14:paraId="600A23F1" w14:textId="77777777" w:rsidTr="00DD43F5">
        <w:tc>
          <w:tcPr>
            <w:tcW w:w="10455" w:type="dxa"/>
            <w:gridSpan w:val="4"/>
            <w:shd w:val="clear" w:color="auto" w:fill="auto"/>
          </w:tcPr>
          <w:p w14:paraId="6A1AAC9C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C5CD47C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30505D88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62104FF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BC97545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AA4883F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50BAADC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BA688D2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EDBC465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260EBAAF" w14:textId="77777777" w:rsidR="00DE7D4C" w:rsidRPr="00097EFD" w:rsidRDefault="00DE7D4C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178"/>
        <w:gridCol w:w="2446"/>
        <w:gridCol w:w="3360"/>
      </w:tblGrid>
      <w:tr w:rsidR="00DE7D4C" w:rsidRPr="00097EFD" w14:paraId="2D7F22CA" w14:textId="77777777" w:rsidTr="00A8798F">
        <w:tc>
          <w:tcPr>
            <w:tcW w:w="10313" w:type="dxa"/>
            <w:gridSpan w:val="4"/>
            <w:shd w:val="clear" w:color="auto" w:fill="F3F3F3"/>
          </w:tcPr>
          <w:p w14:paraId="1AA0FFB9" w14:textId="71BBE37C" w:rsidR="00DE7D4C" w:rsidRPr="00272500" w:rsidRDefault="00272500" w:rsidP="00272500">
            <w:pPr>
              <w:jc w:val="both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2T. </w:t>
            </w:r>
            <w:r w:rsidR="00DE7D4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E' stato descritto il LMS adottato e la sua architettura sia nelle sezioni generali che in quelle riservate ai singoli insegnamenti (articolazione degli ambienti, tool presenti nei singoli ambienti, profili di accesso)?</w:t>
            </w:r>
          </w:p>
        </w:tc>
      </w:tr>
      <w:tr w:rsidR="00A8798F" w:rsidRPr="00364CB8" w14:paraId="4747F475" w14:textId="77777777" w:rsidTr="006220BD">
        <w:tc>
          <w:tcPr>
            <w:tcW w:w="232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0C0956B0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5D4F463F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4546D473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360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49511964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DE7D4C" w:rsidRPr="00097EFD" w14:paraId="4C3AB4FA" w14:textId="77777777" w:rsidTr="00A8798F">
        <w:tc>
          <w:tcPr>
            <w:tcW w:w="10313" w:type="dxa"/>
            <w:gridSpan w:val="4"/>
            <w:shd w:val="clear" w:color="auto" w:fill="auto"/>
          </w:tcPr>
          <w:p w14:paraId="75A570FE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6ECA62D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1FAFFE77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DC1E735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2CFBD23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697BC3D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61D1F72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64BFD21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36CDCF05" w14:textId="77777777" w:rsidR="00DE7D4C" w:rsidRDefault="00DE7D4C" w:rsidP="00DE7D4C">
      <w:pPr>
        <w:rPr>
          <w:rFonts w:ascii="Calibri Light" w:hAnsi="Calibri Light" w:cs="Calibri Light"/>
          <w:sz w:val="22"/>
          <w:szCs w:val="22"/>
        </w:rPr>
      </w:pPr>
    </w:p>
    <w:p w14:paraId="7D88B12A" w14:textId="77777777" w:rsidR="00DD43F5" w:rsidRPr="00097EFD" w:rsidRDefault="00DD43F5" w:rsidP="00DE7D4C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178"/>
        <w:gridCol w:w="2446"/>
        <w:gridCol w:w="3360"/>
      </w:tblGrid>
      <w:tr w:rsidR="00DE7D4C" w:rsidRPr="00097EFD" w14:paraId="5C9F0412" w14:textId="77777777" w:rsidTr="00A8798F">
        <w:tc>
          <w:tcPr>
            <w:tcW w:w="10313" w:type="dxa"/>
            <w:gridSpan w:val="4"/>
            <w:shd w:val="clear" w:color="auto" w:fill="F3F3F3"/>
          </w:tcPr>
          <w:p w14:paraId="108BC205" w14:textId="6CFE3C57" w:rsidR="00DE7D4C" w:rsidRPr="00272500" w:rsidRDefault="00272500" w:rsidP="00272500">
            <w:pPr>
              <w:jc w:val="both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3T. </w:t>
            </w:r>
            <w:r w:rsidR="00545989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L’</w:t>
            </w:r>
            <w:r w:rsidR="00DE7D4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architettura tecnologica </w:t>
            </w:r>
            <w:r w:rsidR="00545989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indica chiaramente</w:t>
            </w:r>
            <w:r w:rsidR="00DE7D4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i requisiti minimi di sistema e di connessione richiesti allo studente per una adeguata fruizione della didattica?</w:t>
            </w:r>
            <w:r w:rsidR="0034342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Tiene conto delle recenti evoluzioni tecnologiche? E’ </w:t>
            </w:r>
            <w:r w:rsidR="00097EFD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garantita </w:t>
            </w:r>
            <w:r w:rsidR="0034342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la possibilità di accesso da dispositivi diversi (es. </w:t>
            </w:r>
            <w:proofErr w:type="spellStart"/>
            <w:r w:rsidR="0034342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tablet</w:t>
            </w:r>
            <w:proofErr w:type="spellEnd"/>
            <w:r w:rsidR="0034342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, </w:t>
            </w:r>
            <w:proofErr w:type="spellStart"/>
            <w:r w:rsidR="00097EFD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smartphone</w:t>
            </w:r>
            <w:proofErr w:type="spellEnd"/>
            <w:r w:rsidR="0034342C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)?</w:t>
            </w:r>
            <w:r w:rsidR="00D940A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E' attivo il ‘single </w:t>
            </w:r>
            <w:proofErr w:type="spellStart"/>
            <w:r w:rsidR="00D940A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sign</w:t>
            </w:r>
            <w:proofErr w:type="spellEnd"/>
            <w:r w:rsidR="00D940A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on’</w:t>
            </w:r>
            <w:r w:rsidR="00D940A7" w:rsidRPr="00272500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</w:tr>
      <w:tr w:rsidR="00A8798F" w:rsidRPr="00364CB8" w14:paraId="1133F50E" w14:textId="77777777" w:rsidTr="006220BD">
        <w:tc>
          <w:tcPr>
            <w:tcW w:w="232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7A71EB8E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7F66A835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05002C0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360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38863F37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DE7D4C" w:rsidRPr="00097EFD" w14:paraId="00142479" w14:textId="77777777" w:rsidTr="00A8798F">
        <w:tc>
          <w:tcPr>
            <w:tcW w:w="10313" w:type="dxa"/>
            <w:gridSpan w:val="4"/>
            <w:shd w:val="clear" w:color="auto" w:fill="auto"/>
          </w:tcPr>
          <w:p w14:paraId="0CC05387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951222E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48992B22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7188AD3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3928177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67D90A3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A22B852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1060C57" w14:textId="77777777" w:rsidR="00DE7D4C" w:rsidRPr="00097EFD" w:rsidRDefault="00DE7D4C" w:rsidP="005B3CC3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FC7F8A5" w14:textId="77777777" w:rsidR="00DE7D4C" w:rsidRPr="00097EFD" w:rsidRDefault="00DE7D4C" w:rsidP="00DE7D4C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178"/>
        <w:gridCol w:w="2446"/>
        <w:gridCol w:w="3360"/>
      </w:tblGrid>
      <w:tr w:rsidR="00D940A7" w:rsidRPr="00097EFD" w14:paraId="0191AA75" w14:textId="77777777" w:rsidTr="00A8798F">
        <w:tc>
          <w:tcPr>
            <w:tcW w:w="10313" w:type="dxa"/>
            <w:gridSpan w:val="4"/>
            <w:shd w:val="clear" w:color="auto" w:fill="F3F3F3"/>
          </w:tcPr>
          <w:p w14:paraId="037A300A" w14:textId="6F7EC489" w:rsidR="00D940A7" w:rsidRPr="00272500" w:rsidRDefault="00272500" w:rsidP="00272500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4T. </w:t>
            </w:r>
            <w:r w:rsidR="00D940A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Le tipologie di </w:t>
            </w:r>
            <w:proofErr w:type="spellStart"/>
            <w:r w:rsidR="00D940A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tutorship</w:t>
            </w:r>
            <w:proofErr w:type="spellEnd"/>
            <w:r w:rsidR="00D940A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programmate conse</w:t>
            </w:r>
            <w:r w:rsidR="00B26527">
              <w:rPr>
                <w:rFonts w:ascii="Calibri Light" w:hAnsi="Calibri Light" w:cs="Calibri Light"/>
                <w:b/>
                <w:sz w:val="22"/>
                <w:szCs w:val="22"/>
              </w:rPr>
              <w:t>n</w:t>
            </w:r>
            <w:r w:rsidR="00D940A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t</w:t>
            </w:r>
            <w:r w:rsidR="00B26527">
              <w:rPr>
                <w:rFonts w:ascii="Calibri Light" w:hAnsi="Calibri Light" w:cs="Calibri Light"/>
                <w:b/>
                <w:sz w:val="22"/>
                <w:szCs w:val="22"/>
              </w:rPr>
              <w:t>o</w:t>
            </w:r>
            <w:r w:rsidR="00D940A7" w:rsidRPr="00272500">
              <w:rPr>
                <w:rFonts w:ascii="Calibri Light" w:hAnsi="Calibri Light" w:cs="Calibri Light"/>
                <w:b/>
                <w:sz w:val="22"/>
                <w:szCs w:val="22"/>
              </w:rPr>
              <w:t>no il raggiungimento degli obiettivi formativi?</w:t>
            </w:r>
          </w:p>
        </w:tc>
      </w:tr>
      <w:tr w:rsidR="00A8798F" w:rsidRPr="00364CB8" w14:paraId="7CBC0BC2" w14:textId="77777777" w:rsidTr="006220BD">
        <w:tc>
          <w:tcPr>
            <w:tcW w:w="232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1912102D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No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178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65035334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Sì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446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4B9BEF52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364CB8">
              <w:rPr>
                <w:rFonts w:ascii="Calibri Light" w:hAnsi="Calibri Light" w:cs="Calibri Light"/>
                <w:b/>
              </w:rPr>
              <w:t xml:space="preserve"> In parte 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360" w:type="dxa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3838F92D" w14:textId="77777777" w:rsidR="00A8798F" w:rsidRPr="00364CB8" w:rsidRDefault="00A8798F" w:rsidP="006220BD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364CB8">
              <w:rPr>
                <w:rFonts w:ascii="Calibri Light" w:hAnsi="Calibri Light" w:cs="Calibri Light"/>
                <w:b/>
                <w:color w:val="000000"/>
              </w:rPr>
              <w:t>Informazione non disponi</w:t>
            </w:r>
            <w:r>
              <w:rPr>
                <w:rFonts w:ascii="Calibri Light" w:hAnsi="Calibri Light" w:cs="Calibri Light"/>
                <w:b/>
                <w:color w:val="000000"/>
              </w:rPr>
              <w:t>bi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>le</w:t>
            </w:r>
            <w:r>
              <w:rPr>
                <w:rFonts w:ascii="Calibri Light" w:hAnsi="Calibri Light" w:cs="Calibri Light"/>
                <w:b/>
                <w:color w:val="000000"/>
              </w:rPr>
              <w:t>/non pertinente</w:t>
            </w:r>
            <w:r w:rsidRPr="00364CB8">
              <w:rPr>
                <w:rFonts w:ascii="MS Gothic" w:eastAsia="MS Gothic" w:hAnsi="MS Gothic" w:cs="MS Gothic" w:hint="eastAsia"/>
              </w:rPr>
              <w:t>☐</w:t>
            </w:r>
            <w:r w:rsidRPr="00364CB8">
              <w:rPr>
                <w:rFonts w:ascii="Calibri Light" w:hAnsi="Calibri Light" w:cs="Calibri Light"/>
                <w:b/>
                <w:color w:val="000000"/>
              </w:rPr>
              <w:t xml:space="preserve"> </w:t>
            </w:r>
          </w:p>
        </w:tc>
      </w:tr>
      <w:tr w:rsidR="00D940A7" w:rsidRPr="00097EFD" w14:paraId="662DDE1B" w14:textId="77777777" w:rsidTr="00A8798F">
        <w:tc>
          <w:tcPr>
            <w:tcW w:w="10313" w:type="dxa"/>
            <w:gridSpan w:val="4"/>
            <w:shd w:val="clear" w:color="auto" w:fill="auto"/>
          </w:tcPr>
          <w:p w14:paraId="4BAC3424" w14:textId="77777777" w:rsidR="00D940A7" w:rsidRPr="00097EFD" w:rsidRDefault="00D940A7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8591CA0" w14:textId="77777777" w:rsidR="00D940A7" w:rsidRPr="00097EFD" w:rsidRDefault="00D940A7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097EF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7DABEDE7" w14:textId="77777777" w:rsidR="00D940A7" w:rsidRPr="00097EFD" w:rsidRDefault="00D940A7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7D2B792" w14:textId="77777777" w:rsidR="00D940A7" w:rsidRPr="00097EFD" w:rsidRDefault="00D940A7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9D9313B" w14:textId="77777777" w:rsidR="00D940A7" w:rsidRPr="00097EFD" w:rsidRDefault="00D940A7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C42926E" w14:textId="77777777" w:rsidR="00D940A7" w:rsidRPr="00097EFD" w:rsidRDefault="00D940A7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0F85250" w14:textId="77777777" w:rsidR="00D940A7" w:rsidRPr="00097EFD" w:rsidRDefault="00D940A7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17AA46D" w14:textId="77777777" w:rsidR="00D940A7" w:rsidRPr="00097EFD" w:rsidRDefault="00D940A7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902A983" w14:textId="77777777" w:rsidR="00D940A7" w:rsidRPr="00097EFD" w:rsidRDefault="00D940A7" w:rsidP="00BA68D9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A7EBA5E" w14:textId="30B02BC2" w:rsidR="00D940A7" w:rsidRPr="00097EFD" w:rsidRDefault="00D940A7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178"/>
        <w:gridCol w:w="2447"/>
        <w:gridCol w:w="3360"/>
      </w:tblGrid>
      <w:tr w:rsidR="00B26527" w:rsidRPr="00B26527" w14:paraId="2C62F318" w14:textId="77777777" w:rsidTr="00A8798F">
        <w:tc>
          <w:tcPr>
            <w:tcW w:w="5000" w:type="pct"/>
            <w:gridSpan w:val="4"/>
            <w:shd w:val="clear" w:color="auto" w:fill="F3F3F3"/>
          </w:tcPr>
          <w:p w14:paraId="3FC96636" w14:textId="31E18A74" w:rsidR="00F30464" w:rsidRPr="00BA603D" w:rsidRDefault="00272500" w:rsidP="00272500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A603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5T. </w:t>
            </w:r>
            <w:r w:rsidR="00F30464" w:rsidRPr="00BA603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E' prevista </w:t>
            </w:r>
            <w:proofErr w:type="spellStart"/>
            <w:r w:rsidR="00F30464" w:rsidRPr="00BA603D">
              <w:rPr>
                <w:rFonts w:ascii="Calibri Light" w:hAnsi="Calibri Light" w:cs="Calibri Light"/>
                <w:b/>
                <w:sz w:val="22"/>
                <w:szCs w:val="22"/>
              </w:rPr>
              <w:t>un'attivita'</w:t>
            </w:r>
            <w:proofErr w:type="spellEnd"/>
            <w:r w:rsidR="00F30464" w:rsidRPr="00BA603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di formazione/aggiornamento di docenti e tutor per lo svolgimento della didattica online, e per il supporto alla produzione di prodotti didattici multimediali?</w:t>
            </w:r>
          </w:p>
        </w:tc>
      </w:tr>
      <w:tr w:rsidR="00B26527" w:rsidRPr="00B26527" w14:paraId="1D4F419C" w14:textId="77777777" w:rsidTr="00A8798F">
        <w:tc>
          <w:tcPr>
            <w:tcW w:w="1169" w:type="pc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4D7FD0C4" w14:textId="77777777" w:rsidR="00A8798F" w:rsidRPr="00BA603D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BA603D">
              <w:rPr>
                <w:rFonts w:ascii="Calibri Light" w:hAnsi="Calibri Light" w:cs="Calibri Light"/>
                <w:b/>
              </w:rPr>
              <w:t>No</w:t>
            </w:r>
            <w:r w:rsidRPr="00BA603D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045" w:type="pct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3B78C36C" w14:textId="77777777" w:rsidR="00A8798F" w:rsidRPr="00BA603D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BA603D">
              <w:rPr>
                <w:rFonts w:ascii="Calibri Light" w:hAnsi="Calibri Light" w:cs="Calibri Light"/>
                <w:b/>
              </w:rPr>
              <w:t xml:space="preserve"> Sì</w:t>
            </w:r>
            <w:r w:rsidRPr="00BA603D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174" w:type="pct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22EDE65F" w14:textId="77777777" w:rsidR="00A8798F" w:rsidRPr="00BA603D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BA603D">
              <w:rPr>
                <w:rFonts w:ascii="Calibri Light" w:hAnsi="Calibri Light" w:cs="Calibri Light"/>
                <w:b/>
              </w:rPr>
              <w:t xml:space="preserve"> In parte </w:t>
            </w:r>
            <w:r w:rsidRPr="00BA603D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612" w:type="pct"/>
            <w:tcBorders>
              <w:top w:val="single" w:sz="4" w:space="0" w:color="215868"/>
              <w:left w:val="single" w:sz="6" w:space="0" w:color="215868"/>
              <w:bottom w:val="single" w:sz="4" w:space="0" w:color="215868"/>
              <w:right w:val="single" w:sz="6" w:space="0" w:color="215868"/>
            </w:tcBorders>
            <w:shd w:val="clear" w:color="auto" w:fill="F3F3F3"/>
            <w:vAlign w:val="center"/>
          </w:tcPr>
          <w:p w14:paraId="1BAB7FB7" w14:textId="77777777" w:rsidR="00A8798F" w:rsidRPr="00BA603D" w:rsidRDefault="00A8798F" w:rsidP="006220BD">
            <w:pPr>
              <w:jc w:val="center"/>
              <w:rPr>
                <w:rFonts w:ascii="Calibri Light" w:hAnsi="Calibri Light" w:cs="Calibri Light"/>
                <w:b/>
              </w:rPr>
            </w:pPr>
            <w:r w:rsidRPr="00BA603D">
              <w:rPr>
                <w:rFonts w:ascii="Calibri Light" w:hAnsi="Calibri Light" w:cs="Calibri Light"/>
                <w:b/>
              </w:rPr>
              <w:t>Informazione non disponibile/non pertinente</w:t>
            </w:r>
            <w:r w:rsidRPr="00BA603D">
              <w:rPr>
                <w:rFonts w:ascii="MS Gothic" w:eastAsia="MS Gothic" w:hAnsi="MS Gothic" w:cs="MS Gothic" w:hint="eastAsia"/>
              </w:rPr>
              <w:t>☐</w:t>
            </w:r>
            <w:r w:rsidRPr="00BA603D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B26527" w:rsidRPr="00B26527" w14:paraId="0C8382A7" w14:textId="77777777" w:rsidTr="00C965D4">
        <w:trPr>
          <w:trHeight w:val="2063"/>
        </w:trPr>
        <w:tc>
          <w:tcPr>
            <w:tcW w:w="5000" w:type="pct"/>
            <w:gridSpan w:val="4"/>
            <w:shd w:val="clear" w:color="auto" w:fill="auto"/>
          </w:tcPr>
          <w:p w14:paraId="107BF0EE" w14:textId="77777777" w:rsidR="00F30464" w:rsidRPr="00BA603D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DD69C78" w14:textId="77777777" w:rsidR="00F30464" w:rsidRPr="00BA603D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A603D">
              <w:rPr>
                <w:rFonts w:ascii="Calibri Light" w:hAnsi="Calibri Light" w:cs="Calibri Light"/>
                <w:b/>
                <w:sz w:val="22"/>
                <w:szCs w:val="22"/>
              </w:rPr>
              <w:t>Motivazione della opzione scelta dal valutatore  (</w:t>
            </w:r>
            <w:r w:rsidRPr="00BA603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N.B.</w:t>
            </w:r>
            <w:r w:rsidRPr="00BA603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La motivazione può essere molto sintetica quando la scelta è Sì)</w:t>
            </w:r>
          </w:p>
          <w:p w14:paraId="2D3DA8C6" w14:textId="77777777" w:rsidR="00F30464" w:rsidRPr="00B26527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</w:p>
          <w:p w14:paraId="31806D1A" w14:textId="77777777" w:rsidR="00F30464" w:rsidRPr="00B26527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</w:p>
          <w:p w14:paraId="26E648A0" w14:textId="77777777" w:rsidR="00F30464" w:rsidRPr="00B26527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</w:p>
          <w:p w14:paraId="6B7CF538" w14:textId="77777777" w:rsidR="00F30464" w:rsidRPr="00B26527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</w:p>
          <w:p w14:paraId="33D8500B" w14:textId="77777777" w:rsidR="00F30464" w:rsidRPr="00B26527" w:rsidRDefault="00F30464" w:rsidP="0089485B">
            <w:pPr>
              <w:spacing w:line="216" w:lineRule="auto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</w:p>
        </w:tc>
      </w:tr>
    </w:tbl>
    <w:p w14:paraId="6302F26A" w14:textId="77777777" w:rsidR="00B11510" w:rsidRPr="00097EFD" w:rsidRDefault="00B11510" w:rsidP="00B11510">
      <w:pPr>
        <w:rPr>
          <w:rFonts w:ascii="Calibri Light" w:hAnsi="Calibri Light" w:cs="Calibri Light"/>
          <w:sz w:val="22"/>
          <w:szCs w:val="22"/>
        </w:rPr>
      </w:pPr>
    </w:p>
    <w:p w14:paraId="1B2E75AB" w14:textId="77777777" w:rsidR="00F30464" w:rsidRPr="00097EFD" w:rsidRDefault="00F30464" w:rsidP="00B11510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2C64C2" w:rsidRPr="00097EFD" w14:paraId="1718015F" w14:textId="77777777" w:rsidTr="00224B34">
        <w:tc>
          <w:tcPr>
            <w:tcW w:w="10455" w:type="dxa"/>
            <w:shd w:val="clear" w:color="auto" w:fill="F3F3F3"/>
          </w:tcPr>
          <w:p w14:paraId="384701AC" w14:textId="1D6079C9" w:rsidR="002C64C2" w:rsidRPr="00097EFD" w:rsidRDefault="00663E0A" w:rsidP="00663E0A">
            <w:pPr>
              <w:spacing w:line="21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S-II</w:t>
            </w:r>
            <w:r w:rsidR="00B5697D"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I</w:t>
            </w:r>
            <w:r w:rsidR="00272500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 xml:space="preserve"> T</w:t>
            </w:r>
            <w:r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 xml:space="preserve"> Considerazioni di sintesi sull’Obiettivo II</w:t>
            </w:r>
            <w:r w:rsidR="00DE7D4C" w:rsidRPr="00097EFD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I</w:t>
            </w:r>
            <w:r w:rsidR="00272500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T</w:t>
            </w:r>
          </w:p>
        </w:tc>
      </w:tr>
      <w:tr w:rsidR="002C64C2" w:rsidRPr="00097EFD" w14:paraId="6FE30C0F" w14:textId="77777777" w:rsidTr="00224B34">
        <w:tc>
          <w:tcPr>
            <w:tcW w:w="10455" w:type="dxa"/>
            <w:tcBorders>
              <w:bottom w:val="single" w:sz="4" w:space="0" w:color="auto"/>
            </w:tcBorders>
            <w:shd w:val="clear" w:color="auto" w:fill="auto"/>
          </w:tcPr>
          <w:p w14:paraId="0EF963D8" w14:textId="77777777" w:rsidR="002C64C2" w:rsidRPr="00097EFD" w:rsidRDefault="002C64C2" w:rsidP="00FA3C31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10781024" w14:textId="77777777" w:rsidR="002C64C2" w:rsidRPr="00097EFD" w:rsidRDefault="002C64C2" w:rsidP="00FA3C31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690FF12B" w14:textId="77777777" w:rsidR="002C64C2" w:rsidRPr="00097EFD" w:rsidRDefault="002C64C2" w:rsidP="00FA3C31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23A3F263" w14:textId="77777777" w:rsidR="002C64C2" w:rsidRPr="00097EFD" w:rsidRDefault="002C64C2" w:rsidP="00FA3C31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63968BCA" w14:textId="77777777" w:rsidR="002C64C2" w:rsidRPr="00097EFD" w:rsidRDefault="002C64C2" w:rsidP="00FA3C31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217DBDB2" w14:textId="77777777" w:rsidR="002C64C2" w:rsidRPr="00097EFD" w:rsidRDefault="002C64C2" w:rsidP="00FA3C31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  <w:tr w:rsidR="00B5697D" w:rsidRPr="00097EFD" w14:paraId="414813E1" w14:textId="77777777" w:rsidTr="00224B34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1CCE" w14:textId="77777777" w:rsidR="00B5697D" w:rsidRPr="00097EFD" w:rsidRDefault="00B5697D" w:rsidP="00740499">
            <w:pPr>
              <w:tabs>
                <w:tab w:val="left" w:pos="5745"/>
              </w:tabs>
              <w:spacing w:line="21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Controdeduzioni dell’Ateneo</w:t>
            </w:r>
          </w:p>
        </w:tc>
      </w:tr>
      <w:tr w:rsidR="00B5697D" w:rsidRPr="00097EFD" w14:paraId="0A7948B3" w14:textId="77777777" w:rsidTr="00224B34">
        <w:trPr>
          <w:trHeight w:val="1401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811F" w14:textId="77777777" w:rsidR="00B5697D" w:rsidRPr="00097EFD" w:rsidRDefault="00B5697D" w:rsidP="00740499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(eventuali)</w:t>
            </w:r>
          </w:p>
        </w:tc>
      </w:tr>
      <w:tr w:rsidR="00870A06" w:rsidRPr="00097EFD" w14:paraId="110BAE7D" w14:textId="77777777" w:rsidTr="00224B34">
        <w:tc>
          <w:tcPr>
            <w:tcW w:w="10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059A3" w14:textId="77777777" w:rsidR="00870A06" w:rsidRPr="00097EFD" w:rsidRDefault="00870A06" w:rsidP="00FA3C31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</w:tbl>
    <w:p w14:paraId="1D7AC699" w14:textId="77777777" w:rsidR="00F57E09" w:rsidRPr="00097EFD" w:rsidRDefault="00F57E09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5BB46B2B" w14:textId="246CB254" w:rsidR="00464ECE" w:rsidRPr="00DD43F5" w:rsidRDefault="00464ECE" w:rsidP="00D21406">
      <w:pPr>
        <w:shd w:val="clear" w:color="auto" w:fill="3D6A7A"/>
        <w:jc w:val="center"/>
        <w:rPr>
          <w:rFonts w:ascii="Calibri Light" w:eastAsia="Arial Unicode MS" w:hAnsi="Calibri Light" w:cs="Calibri Light"/>
          <w:b/>
          <w:color w:val="FFFFFF" w:themeColor="background1"/>
          <w:sz w:val="24"/>
          <w:szCs w:val="24"/>
          <w:lang w:eastAsia="ja-JP"/>
        </w:rPr>
      </w:pPr>
      <w:r w:rsidRPr="00DD43F5">
        <w:rPr>
          <w:rFonts w:ascii="Calibri Light" w:eastAsia="Arial Unicode MS" w:hAnsi="Calibri Light" w:cs="Calibri Light"/>
          <w:b/>
          <w:color w:val="FFFFFF" w:themeColor="background1"/>
          <w:sz w:val="24"/>
          <w:szCs w:val="24"/>
          <w:lang w:eastAsia="ja-JP"/>
        </w:rPr>
        <w:t>VALUTAZIONE FINALE</w:t>
      </w:r>
    </w:p>
    <w:p w14:paraId="338028F6" w14:textId="77777777" w:rsidR="00464ECE" w:rsidRPr="00097EFD" w:rsidRDefault="00464ECE" w:rsidP="00464EC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464ECE" w:rsidRPr="00097EFD" w14:paraId="4358BBB6" w14:textId="77777777" w:rsidTr="00DD43F5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4520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jc w:val="center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Sintesi dei punti di forza e debolezza, delle opportunità e dei rischi rilevati</w:t>
            </w:r>
          </w:p>
        </w:tc>
      </w:tr>
      <w:tr w:rsidR="00464ECE" w:rsidRPr="00097EFD" w14:paraId="25B18BF4" w14:textId="77777777" w:rsidTr="00DD43F5">
        <w:trPr>
          <w:trHeight w:val="3091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9FA7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5468B21E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4F860AAE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6454909F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1B3D14AE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114F26CA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248FC31D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3A3CFE10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50EB6D13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72C453C2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70CE1BDB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2E0F8D6E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  <w:tr w:rsidR="00464ECE" w:rsidRPr="00097EFD" w14:paraId="322A4CFD" w14:textId="77777777" w:rsidTr="00DD43F5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E510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jc w:val="center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Indicazioni e Raccomandazioni</w:t>
            </w:r>
          </w:p>
        </w:tc>
      </w:tr>
      <w:tr w:rsidR="00464ECE" w:rsidRPr="00097EFD" w14:paraId="5EDBB4B7" w14:textId="77777777" w:rsidTr="00DD43F5">
        <w:trPr>
          <w:trHeight w:val="2860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45E7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52FE670A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04C3C659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659D0465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53BE7C25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4DAD6F08" w14:textId="77777777" w:rsidR="006971D8" w:rsidRPr="00097EFD" w:rsidRDefault="006971D8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11896CB6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601C3DAF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36774BED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19A88569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7112DD77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7BC713A4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1F496CB2" w14:textId="77777777" w:rsidR="00464ECE" w:rsidRPr="00097EFD" w:rsidRDefault="00464ECE" w:rsidP="000834F6">
            <w:pPr>
              <w:pBdr>
                <w:top w:val="dashSmallGap" w:sz="4" w:space="1" w:color="17365D"/>
                <w:left w:val="dashSmallGap" w:sz="4" w:space="4" w:color="17365D"/>
                <w:bottom w:val="dashSmallGap" w:sz="4" w:space="1" w:color="17365D"/>
                <w:right w:val="dashSmallGap" w:sz="4" w:space="4" w:color="17365D"/>
              </w:pBd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</w:tbl>
    <w:p w14:paraId="5ACDBDC7" w14:textId="77777777" w:rsidR="00C97086" w:rsidRDefault="00C97086" w:rsidP="00C97086">
      <w:pPr>
        <w:spacing w:after="200" w:line="276" w:lineRule="auto"/>
        <w:rPr>
          <w:rFonts w:ascii="Calibri Light" w:eastAsia="Arial Unicode MS" w:hAnsi="Calibri Light" w:cs="Calibri Light"/>
          <w:b/>
          <w:lang w:eastAsia="ja-JP"/>
        </w:rPr>
      </w:pPr>
    </w:p>
    <w:p w14:paraId="5C699D8B" w14:textId="77777777" w:rsidR="00C97086" w:rsidRDefault="00C97086" w:rsidP="00C97086">
      <w:pPr>
        <w:spacing w:after="200" w:line="276" w:lineRule="auto"/>
        <w:rPr>
          <w:rFonts w:ascii="Calibri Light" w:hAnsi="Calibri Light" w:cs="Calibri Light"/>
          <w:b/>
          <w:sz w:val="22"/>
          <w:szCs w:val="22"/>
        </w:rPr>
      </w:pPr>
      <w:r w:rsidRPr="00C97086">
        <w:rPr>
          <w:rFonts w:ascii="Calibri Light" w:hAnsi="Calibri Light" w:cs="Calibri Light"/>
          <w:b/>
          <w:sz w:val="22"/>
          <w:szCs w:val="22"/>
        </w:rPr>
        <w:lastRenderedPageBreak/>
        <w:t>Proposta finale: (Accreditamento, Non accreditamento)</w:t>
      </w:r>
    </w:p>
    <w:p w14:paraId="12F1F1B9" w14:textId="77777777" w:rsidR="00C97086" w:rsidRPr="00C97086" w:rsidRDefault="00C97086" w:rsidP="00C97086">
      <w:pPr>
        <w:spacing w:after="200" w:line="276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B5697D" w:rsidRPr="00097EFD" w14:paraId="61064BCE" w14:textId="77777777" w:rsidTr="00740499">
        <w:tc>
          <w:tcPr>
            <w:tcW w:w="1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B2FB" w14:textId="77777777" w:rsidR="00B5697D" w:rsidRPr="00097EFD" w:rsidRDefault="00B5697D" w:rsidP="00740499">
            <w:pPr>
              <w:tabs>
                <w:tab w:val="left" w:pos="5745"/>
              </w:tabs>
              <w:spacing w:line="21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Controdeduzioni complessive dell’Ateneo</w:t>
            </w:r>
          </w:p>
        </w:tc>
      </w:tr>
      <w:tr w:rsidR="00B5697D" w:rsidRPr="00097EFD" w14:paraId="4293D7E5" w14:textId="77777777" w:rsidTr="00740499">
        <w:trPr>
          <w:trHeight w:val="1401"/>
        </w:trPr>
        <w:tc>
          <w:tcPr>
            <w:tcW w:w="1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0B28" w14:textId="77777777" w:rsidR="00B5697D" w:rsidRPr="00097EFD" w:rsidRDefault="00B5697D" w:rsidP="00740499">
            <w:pPr>
              <w:spacing w:line="21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097EFD">
              <w:rPr>
                <w:rFonts w:ascii="Calibri Light" w:hAnsi="Calibri Light" w:cs="Calibri Light"/>
                <w:b/>
                <w:sz w:val="22"/>
                <w:szCs w:val="22"/>
              </w:rPr>
              <w:t>(eventuali)</w:t>
            </w:r>
          </w:p>
        </w:tc>
      </w:tr>
    </w:tbl>
    <w:p w14:paraId="654DDE3D" w14:textId="77777777" w:rsidR="00B5697D" w:rsidRPr="00097EFD" w:rsidRDefault="00B5697D">
      <w:pPr>
        <w:spacing w:after="200" w:line="276" w:lineRule="auto"/>
        <w:rPr>
          <w:rFonts w:ascii="Calibri Light" w:eastAsia="Arial Unicode MS" w:hAnsi="Calibri Light" w:cs="Calibri Light"/>
          <w:b/>
          <w:sz w:val="22"/>
          <w:szCs w:val="22"/>
          <w:lang w:eastAsia="ja-JP"/>
        </w:rPr>
      </w:pPr>
      <w:bookmarkStart w:id="0" w:name="_GoBack"/>
      <w:bookmarkEnd w:id="0"/>
    </w:p>
    <w:sectPr w:rsidR="00B5697D" w:rsidRPr="00097EFD" w:rsidSect="00C965D4">
      <w:headerReference w:type="even" r:id="rId11"/>
      <w:footerReference w:type="even" r:id="rId12"/>
      <w:footerReference w:type="default" r:id="rId13"/>
      <w:pgSz w:w="11906" w:h="16838" w:code="9"/>
      <w:pgMar w:top="1134" w:right="567" w:bottom="1134" w:left="1134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1999D" w14:textId="77777777" w:rsidR="006C7921" w:rsidRDefault="006C7921">
      <w:r>
        <w:separator/>
      </w:r>
    </w:p>
  </w:endnote>
  <w:endnote w:type="continuationSeparator" w:id="0">
    <w:p w14:paraId="1DC5D5F8" w14:textId="77777777" w:rsidR="006C7921" w:rsidRDefault="006C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6AED8" w14:textId="77777777" w:rsidR="00E515A3" w:rsidRDefault="00E515A3" w:rsidP="000834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5E67CA" w14:textId="77777777" w:rsidR="00E515A3" w:rsidRDefault="00E515A3" w:rsidP="000834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7F6A" w14:textId="77777777" w:rsidR="00E515A3" w:rsidRPr="00355BF7" w:rsidRDefault="00E515A3" w:rsidP="000834F6">
    <w:pPr>
      <w:pStyle w:val="Pidipagina"/>
      <w:framePr w:wrap="around" w:vAnchor="text" w:hAnchor="margin" w:xAlign="right" w:y="1"/>
      <w:rPr>
        <w:rStyle w:val="Numeropagina"/>
        <w:rFonts w:cs="Lucida Sans Unicode"/>
      </w:rPr>
    </w:pPr>
    <w:r w:rsidRPr="00355BF7">
      <w:rPr>
        <w:rStyle w:val="Numeropagina"/>
        <w:rFonts w:cs="Lucida Sans Unicode"/>
      </w:rPr>
      <w:fldChar w:fldCharType="begin"/>
    </w:r>
    <w:r w:rsidRPr="00355BF7">
      <w:rPr>
        <w:rStyle w:val="Numeropagina"/>
        <w:rFonts w:cs="Lucida Sans Unicode"/>
      </w:rPr>
      <w:instrText xml:space="preserve">PAGE  </w:instrText>
    </w:r>
    <w:r w:rsidRPr="00355BF7">
      <w:rPr>
        <w:rStyle w:val="Numeropagina"/>
        <w:rFonts w:cs="Lucida Sans Unicode"/>
      </w:rPr>
      <w:fldChar w:fldCharType="separate"/>
    </w:r>
    <w:r w:rsidR="00C97086">
      <w:rPr>
        <w:rStyle w:val="Numeropagina"/>
        <w:rFonts w:cs="Lucida Sans Unicode"/>
        <w:noProof/>
      </w:rPr>
      <w:t>7</w:t>
    </w:r>
    <w:r w:rsidRPr="00355BF7">
      <w:rPr>
        <w:rStyle w:val="Numeropagina"/>
        <w:rFonts w:cs="Lucida Sans Unicode"/>
      </w:rPr>
      <w:fldChar w:fldCharType="end"/>
    </w:r>
  </w:p>
  <w:p w14:paraId="4260D981" w14:textId="77777777" w:rsidR="00E515A3" w:rsidRDefault="00E515A3" w:rsidP="000834F6">
    <w:pPr>
      <w:pStyle w:val="Pidipagina"/>
      <w:ind w:right="360"/>
      <w:jc w:val="center"/>
      <w:rPr>
        <w:rFonts w:ascii="Arial" w:hAnsi="Arial"/>
        <w:sz w:val="12"/>
      </w:rPr>
    </w:pPr>
  </w:p>
  <w:p w14:paraId="1884F518" w14:textId="77777777" w:rsidR="00E515A3" w:rsidRDefault="00E515A3" w:rsidP="000834F6">
    <w:pPr>
      <w:pStyle w:val="Pidipagina"/>
      <w:jc w:val="center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0787E" w14:textId="77777777" w:rsidR="006C7921" w:rsidRDefault="006C7921">
      <w:r>
        <w:separator/>
      </w:r>
    </w:p>
  </w:footnote>
  <w:footnote w:type="continuationSeparator" w:id="0">
    <w:p w14:paraId="05A69BA5" w14:textId="77777777" w:rsidR="006C7921" w:rsidRDefault="006C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DB9F9" w14:textId="77777777" w:rsidR="00E515A3" w:rsidRDefault="00E515A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D441A0" w14:textId="77777777" w:rsidR="00E515A3" w:rsidRDefault="00E515A3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F1D"/>
    <w:multiLevelType w:val="hybridMultilevel"/>
    <w:tmpl w:val="8752DF9E"/>
    <w:lvl w:ilvl="0" w:tplc="04100013">
      <w:start w:val="1"/>
      <w:numFmt w:val="upperRoman"/>
      <w:pStyle w:val="List1"/>
      <w:lvlText w:val="%1."/>
      <w:lvlJc w:val="right"/>
      <w:pPr>
        <w:ind w:left="1428" w:hanging="18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218076D"/>
    <w:multiLevelType w:val="hybridMultilevel"/>
    <w:tmpl w:val="DAC41A06"/>
    <w:lvl w:ilvl="0" w:tplc="FC3C453C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E2C15"/>
    <w:multiLevelType w:val="hybridMultilevel"/>
    <w:tmpl w:val="90C45CD8"/>
    <w:lvl w:ilvl="0" w:tplc="F022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2073B"/>
    <w:multiLevelType w:val="hybridMultilevel"/>
    <w:tmpl w:val="1046D380"/>
    <w:lvl w:ilvl="0" w:tplc="1AB6215E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0C320727"/>
    <w:multiLevelType w:val="hybridMultilevel"/>
    <w:tmpl w:val="17789646"/>
    <w:lvl w:ilvl="0" w:tplc="FF9A6BEA">
      <w:numFmt w:val="bullet"/>
      <w:lvlText w:val="-"/>
      <w:lvlJc w:val="left"/>
      <w:pPr>
        <w:tabs>
          <w:tab w:val="num" w:pos="680"/>
        </w:tabs>
        <w:ind w:left="737" w:hanging="17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760A9"/>
    <w:multiLevelType w:val="hybridMultilevel"/>
    <w:tmpl w:val="13E6D0D8"/>
    <w:lvl w:ilvl="0" w:tplc="1E06453E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B2BC6"/>
    <w:multiLevelType w:val="hybridMultilevel"/>
    <w:tmpl w:val="23EC9DB4"/>
    <w:lvl w:ilvl="0" w:tplc="5E1E099E">
      <w:start w:val="1"/>
      <w:numFmt w:val="decimal"/>
      <w:lvlText w:val="%1. Pista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14322"/>
    <w:multiLevelType w:val="hybridMultilevel"/>
    <w:tmpl w:val="273CB4C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FC722E06">
      <w:start w:val="3"/>
      <w:numFmt w:val="bullet"/>
      <w:lvlText w:val=""/>
      <w:lvlJc w:val="left"/>
      <w:pPr>
        <w:ind w:left="2007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9A3466"/>
    <w:multiLevelType w:val="multilevel"/>
    <w:tmpl w:val="AFE2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71C84"/>
    <w:multiLevelType w:val="hybridMultilevel"/>
    <w:tmpl w:val="33AE0F76"/>
    <w:lvl w:ilvl="0" w:tplc="9D7C4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42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2C5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0F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C1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AB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846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68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8CE3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42C72CA"/>
    <w:multiLevelType w:val="hybridMultilevel"/>
    <w:tmpl w:val="22E887B4"/>
    <w:lvl w:ilvl="0" w:tplc="D8A81D4E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C2913"/>
    <w:multiLevelType w:val="multilevel"/>
    <w:tmpl w:val="FE5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C66A5"/>
    <w:multiLevelType w:val="hybridMultilevel"/>
    <w:tmpl w:val="F360418A"/>
    <w:lvl w:ilvl="0" w:tplc="FB0ECC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C7E0B"/>
    <w:multiLevelType w:val="hybridMultilevel"/>
    <w:tmpl w:val="829E7B30"/>
    <w:lvl w:ilvl="0" w:tplc="B806700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62FA1"/>
    <w:multiLevelType w:val="hybridMultilevel"/>
    <w:tmpl w:val="90C45CD8"/>
    <w:lvl w:ilvl="0" w:tplc="F022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01F8"/>
    <w:multiLevelType w:val="hybridMultilevel"/>
    <w:tmpl w:val="7BAACEC4"/>
    <w:lvl w:ilvl="0" w:tplc="43DCA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A4755D"/>
    <w:multiLevelType w:val="hybridMultilevel"/>
    <w:tmpl w:val="1E28445E"/>
    <w:lvl w:ilvl="0" w:tplc="E7F66352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8"/>
      </w:rPr>
    </w:lvl>
    <w:lvl w:ilvl="1" w:tplc="1E06453E">
      <w:start w:val="1"/>
      <w:numFmt w:val="bullet"/>
      <w:lvlText w:val=""/>
      <w:lvlJc w:val="left"/>
      <w:pPr>
        <w:tabs>
          <w:tab w:val="num" w:pos="1193"/>
        </w:tabs>
        <w:ind w:left="1250" w:hanging="170"/>
      </w:pPr>
      <w:rPr>
        <w:rFonts w:ascii="Symbol" w:hAnsi="Symbol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5F1F20"/>
    <w:multiLevelType w:val="multilevel"/>
    <w:tmpl w:val="76F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B4BD2"/>
    <w:multiLevelType w:val="hybridMultilevel"/>
    <w:tmpl w:val="E2CA000A"/>
    <w:lvl w:ilvl="0" w:tplc="C3646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E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441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0F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63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E3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2C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E0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6C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C3A3C62"/>
    <w:multiLevelType w:val="hybridMultilevel"/>
    <w:tmpl w:val="9DFA0F32"/>
    <w:lvl w:ilvl="0" w:tplc="40906012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48449C"/>
    <w:multiLevelType w:val="hybridMultilevel"/>
    <w:tmpl w:val="8B7CA7CC"/>
    <w:lvl w:ilvl="0" w:tplc="51D255F4">
      <w:start w:val="1"/>
      <w:numFmt w:val="decimal"/>
      <w:lvlText w:val="%1."/>
      <w:lvlJc w:val="left"/>
      <w:pPr>
        <w:tabs>
          <w:tab w:val="num" w:pos="2037"/>
        </w:tabs>
        <w:ind w:left="226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40D45543"/>
    <w:multiLevelType w:val="hybridMultilevel"/>
    <w:tmpl w:val="90C45CD8"/>
    <w:lvl w:ilvl="0" w:tplc="F022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60910"/>
    <w:multiLevelType w:val="hybridMultilevel"/>
    <w:tmpl w:val="D662191A"/>
    <w:lvl w:ilvl="0" w:tplc="40906012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279B5"/>
    <w:multiLevelType w:val="hybridMultilevel"/>
    <w:tmpl w:val="697660CE"/>
    <w:lvl w:ilvl="0" w:tplc="2EA85CF0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>
    <w:nsid w:val="43031568"/>
    <w:multiLevelType w:val="hybridMultilevel"/>
    <w:tmpl w:val="EE3AD31A"/>
    <w:lvl w:ilvl="0" w:tplc="43DCA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40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2F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A0C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E1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66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04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E3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886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4D73AAA"/>
    <w:multiLevelType w:val="hybridMultilevel"/>
    <w:tmpl w:val="90C45CD8"/>
    <w:lvl w:ilvl="0" w:tplc="F022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57B8C"/>
    <w:multiLevelType w:val="hybridMultilevel"/>
    <w:tmpl w:val="743CB9F8"/>
    <w:lvl w:ilvl="0" w:tplc="BB3688FA">
      <w:start w:val="1"/>
      <w:numFmt w:val="decimal"/>
      <w:lvlText w:val="%1."/>
      <w:lvlJc w:val="left"/>
      <w:pPr>
        <w:ind w:left="360" w:hanging="360"/>
      </w:pPr>
      <w:rPr>
        <w:rFonts w:ascii="Lucida Sans Unicode" w:hAnsi="Lucida Sans Unicode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59631B"/>
    <w:multiLevelType w:val="hybridMultilevel"/>
    <w:tmpl w:val="743CB9F8"/>
    <w:lvl w:ilvl="0" w:tplc="BB3688FA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33AE4"/>
    <w:multiLevelType w:val="hybridMultilevel"/>
    <w:tmpl w:val="0BD417CA"/>
    <w:lvl w:ilvl="0" w:tplc="16F86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C7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49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C9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E7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32E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62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A2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A3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7563555"/>
    <w:multiLevelType w:val="hybridMultilevel"/>
    <w:tmpl w:val="9D3A3D20"/>
    <w:lvl w:ilvl="0" w:tplc="51D255F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935875"/>
    <w:multiLevelType w:val="hybridMultilevel"/>
    <w:tmpl w:val="58F2AEE0"/>
    <w:lvl w:ilvl="0" w:tplc="1AB6215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>
    <w:nsid w:val="595C7111"/>
    <w:multiLevelType w:val="multilevel"/>
    <w:tmpl w:val="E4E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280760"/>
    <w:multiLevelType w:val="hybridMultilevel"/>
    <w:tmpl w:val="C5FA79C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6113AE"/>
    <w:multiLevelType w:val="hybridMultilevel"/>
    <w:tmpl w:val="3CD63704"/>
    <w:lvl w:ilvl="0" w:tplc="1E06453E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430AF7"/>
    <w:multiLevelType w:val="hybridMultilevel"/>
    <w:tmpl w:val="8CD06C18"/>
    <w:lvl w:ilvl="0" w:tplc="40906012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A42D57"/>
    <w:multiLevelType w:val="hybridMultilevel"/>
    <w:tmpl w:val="273A334A"/>
    <w:lvl w:ilvl="0" w:tplc="53F4421A">
      <w:start w:val="1"/>
      <w:numFmt w:val="bullet"/>
      <w:lvlText w:val=""/>
      <w:lvlJc w:val="left"/>
      <w:pPr>
        <w:tabs>
          <w:tab w:val="num" w:pos="1134"/>
        </w:tabs>
        <w:ind w:left="1304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2115F0C"/>
    <w:multiLevelType w:val="multilevel"/>
    <w:tmpl w:val="6A5826DA"/>
    <w:lvl w:ilvl="0">
      <w:numFmt w:val="bullet"/>
      <w:lvlText w:val="-"/>
      <w:lvlJc w:val="left"/>
      <w:pPr>
        <w:tabs>
          <w:tab w:val="num" w:pos="680"/>
        </w:tabs>
        <w:ind w:left="737" w:hanging="170"/>
      </w:pPr>
      <w:rPr>
        <w:rFonts w:ascii="Lucida Sans Unicode" w:eastAsia="Calibri" w:hAnsi="Lucida Sans Unicod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2A40F8"/>
    <w:multiLevelType w:val="hybridMultilevel"/>
    <w:tmpl w:val="514C2C4E"/>
    <w:lvl w:ilvl="0" w:tplc="F1724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63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E47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765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07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B48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10E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A5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61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BCD5372"/>
    <w:multiLevelType w:val="hybridMultilevel"/>
    <w:tmpl w:val="E9A4E9B6"/>
    <w:lvl w:ilvl="0" w:tplc="1E06453E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AD7FA3"/>
    <w:multiLevelType w:val="hybridMultilevel"/>
    <w:tmpl w:val="D0A26A8C"/>
    <w:lvl w:ilvl="0" w:tplc="4CF0F43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D16B9B"/>
    <w:multiLevelType w:val="multilevel"/>
    <w:tmpl w:val="22E887B4"/>
    <w:lvl w:ilvl="0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8B4665"/>
    <w:multiLevelType w:val="hybridMultilevel"/>
    <w:tmpl w:val="78B64266"/>
    <w:lvl w:ilvl="0" w:tplc="40906012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108090E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114571"/>
    <w:multiLevelType w:val="hybridMultilevel"/>
    <w:tmpl w:val="6A5826DA"/>
    <w:lvl w:ilvl="0" w:tplc="FF9A6BEA">
      <w:numFmt w:val="bullet"/>
      <w:lvlText w:val="-"/>
      <w:lvlJc w:val="left"/>
      <w:pPr>
        <w:tabs>
          <w:tab w:val="num" w:pos="680"/>
        </w:tabs>
        <w:ind w:left="737" w:hanging="17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572E76"/>
    <w:multiLevelType w:val="multilevel"/>
    <w:tmpl w:val="335E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F56652"/>
    <w:multiLevelType w:val="singleLevel"/>
    <w:tmpl w:val="054A34E4"/>
    <w:lvl w:ilvl="0">
      <w:start w:val="1"/>
      <w:numFmt w:val="bullet"/>
      <w:pStyle w:val="ElencoIN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2823B6B"/>
    <w:multiLevelType w:val="multilevel"/>
    <w:tmpl w:val="73F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9A7103"/>
    <w:multiLevelType w:val="hybridMultilevel"/>
    <w:tmpl w:val="58369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5F093B"/>
    <w:multiLevelType w:val="hybridMultilevel"/>
    <w:tmpl w:val="8C926748"/>
    <w:lvl w:ilvl="0" w:tplc="40906012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41"/>
  </w:num>
  <w:num w:numId="4">
    <w:abstractNumId w:val="35"/>
  </w:num>
  <w:num w:numId="5">
    <w:abstractNumId w:val="16"/>
  </w:num>
  <w:num w:numId="6">
    <w:abstractNumId w:val="47"/>
  </w:num>
  <w:num w:numId="7">
    <w:abstractNumId w:val="34"/>
  </w:num>
  <w:num w:numId="8">
    <w:abstractNumId w:val="19"/>
  </w:num>
  <w:num w:numId="9">
    <w:abstractNumId w:val="22"/>
  </w:num>
  <w:num w:numId="10">
    <w:abstractNumId w:val="23"/>
  </w:num>
  <w:num w:numId="11">
    <w:abstractNumId w:val="39"/>
  </w:num>
  <w:num w:numId="12">
    <w:abstractNumId w:val="9"/>
  </w:num>
  <w:num w:numId="13">
    <w:abstractNumId w:val="28"/>
  </w:num>
  <w:num w:numId="14">
    <w:abstractNumId w:val="18"/>
  </w:num>
  <w:num w:numId="15">
    <w:abstractNumId w:val="37"/>
  </w:num>
  <w:num w:numId="16">
    <w:abstractNumId w:val="24"/>
  </w:num>
  <w:num w:numId="17">
    <w:abstractNumId w:val="15"/>
  </w:num>
  <w:num w:numId="18">
    <w:abstractNumId w:val="11"/>
  </w:num>
  <w:num w:numId="19">
    <w:abstractNumId w:val="4"/>
  </w:num>
  <w:num w:numId="20">
    <w:abstractNumId w:val="42"/>
  </w:num>
  <w:num w:numId="21">
    <w:abstractNumId w:val="36"/>
  </w:num>
  <w:num w:numId="22">
    <w:abstractNumId w:val="10"/>
  </w:num>
  <w:num w:numId="23">
    <w:abstractNumId w:val="40"/>
  </w:num>
  <w:num w:numId="24">
    <w:abstractNumId w:val="33"/>
  </w:num>
  <w:num w:numId="25">
    <w:abstractNumId w:val="5"/>
  </w:num>
  <w:num w:numId="26">
    <w:abstractNumId w:val="30"/>
  </w:num>
  <w:num w:numId="27">
    <w:abstractNumId w:val="3"/>
  </w:num>
  <w:num w:numId="28">
    <w:abstractNumId w:val="20"/>
  </w:num>
  <w:num w:numId="29">
    <w:abstractNumId w:val="8"/>
  </w:num>
  <w:num w:numId="30">
    <w:abstractNumId w:val="29"/>
  </w:num>
  <w:num w:numId="31">
    <w:abstractNumId w:val="45"/>
  </w:num>
  <w:num w:numId="32">
    <w:abstractNumId w:val="43"/>
  </w:num>
  <w:num w:numId="33">
    <w:abstractNumId w:val="17"/>
  </w:num>
  <w:num w:numId="34">
    <w:abstractNumId w:val="31"/>
  </w:num>
  <w:num w:numId="35">
    <w:abstractNumId w:val="38"/>
  </w:num>
  <w:num w:numId="36">
    <w:abstractNumId w:val="46"/>
  </w:num>
  <w:num w:numId="37">
    <w:abstractNumId w:val="6"/>
  </w:num>
  <w:num w:numId="38">
    <w:abstractNumId w:val="1"/>
  </w:num>
  <w:num w:numId="39">
    <w:abstractNumId w:val="32"/>
  </w:num>
  <w:num w:numId="40">
    <w:abstractNumId w:val="7"/>
  </w:num>
  <w:num w:numId="41">
    <w:abstractNumId w:val="26"/>
  </w:num>
  <w:num w:numId="42">
    <w:abstractNumId w:val="21"/>
  </w:num>
  <w:num w:numId="43">
    <w:abstractNumId w:val="12"/>
  </w:num>
  <w:num w:numId="44">
    <w:abstractNumId w:val="25"/>
  </w:num>
  <w:num w:numId="45">
    <w:abstractNumId w:val="14"/>
  </w:num>
  <w:num w:numId="46">
    <w:abstractNumId w:val="2"/>
  </w:num>
  <w:num w:numId="47">
    <w:abstractNumId w:val="2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07"/>
    <w:rsid w:val="00001376"/>
    <w:rsid w:val="00021AEC"/>
    <w:rsid w:val="00042652"/>
    <w:rsid w:val="00043462"/>
    <w:rsid w:val="00064649"/>
    <w:rsid w:val="00064A35"/>
    <w:rsid w:val="00072657"/>
    <w:rsid w:val="000834F6"/>
    <w:rsid w:val="00087958"/>
    <w:rsid w:val="00097EFD"/>
    <w:rsid w:val="000A1497"/>
    <w:rsid w:val="000A556B"/>
    <w:rsid w:val="000B6AD0"/>
    <w:rsid w:val="000C54E8"/>
    <w:rsid w:val="000D59B7"/>
    <w:rsid w:val="000E2C8B"/>
    <w:rsid w:val="000E626C"/>
    <w:rsid w:val="00106F17"/>
    <w:rsid w:val="00125BA4"/>
    <w:rsid w:val="001630F8"/>
    <w:rsid w:val="00174167"/>
    <w:rsid w:val="00175307"/>
    <w:rsid w:val="001832F3"/>
    <w:rsid w:val="001913F5"/>
    <w:rsid w:val="001A4C4A"/>
    <w:rsid w:val="001E15D5"/>
    <w:rsid w:val="00214105"/>
    <w:rsid w:val="002223F7"/>
    <w:rsid w:val="00224B34"/>
    <w:rsid w:val="0023236F"/>
    <w:rsid w:val="002709BB"/>
    <w:rsid w:val="00272500"/>
    <w:rsid w:val="002B4107"/>
    <w:rsid w:val="002C64C2"/>
    <w:rsid w:val="002C7319"/>
    <w:rsid w:val="002D187D"/>
    <w:rsid w:val="002D28E9"/>
    <w:rsid w:val="00331ED8"/>
    <w:rsid w:val="0034342C"/>
    <w:rsid w:val="00345BDD"/>
    <w:rsid w:val="003973F9"/>
    <w:rsid w:val="003F41A5"/>
    <w:rsid w:val="00404C93"/>
    <w:rsid w:val="004212E7"/>
    <w:rsid w:val="004442F8"/>
    <w:rsid w:val="00464ECE"/>
    <w:rsid w:val="0048623A"/>
    <w:rsid w:val="0048678D"/>
    <w:rsid w:val="004B663F"/>
    <w:rsid w:val="004C4177"/>
    <w:rsid w:val="004C7455"/>
    <w:rsid w:val="004F2F64"/>
    <w:rsid w:val="0050334F"/>
    <w:rsid w:val="0051315F"/>
    <w:rsid w:val="0051482D"/>
    <w:rsid w:val="00515927"/>
    <w:rsid w:val="005375F4"/>
    <w:rsid w:val="005404C2"/>
    <w:rsid w:val="005429B7"/>
    <w:rsid w:val="00545989"/>
    <w:rsid w:val="00551AED"/>
    <w:rsid w:val="005746FD"/>
    <w:rsid w:val="00585BC0"/>
    <w:rsid w:val="005C0A8E"/>
    <w:rsid w:val="005D40FB"/>
    <w:rsid w:val="005E5497"/>
    <w:rsid w:val="005E5E59"/>
    <w:rsid w:val="005F45E3"/>
    <w:rsid w:val="00600341"/>
    <w:rsid w:val="00612F77"/>
    <w:rsid w:val="006353E4"/>
    <w:rsid w:val="00663E0A"/>
    <w:rsid w:val="00674FE8"/>
    <w:rsid w:val="006971D8"/>
    <w:rsid w:val="006A3F34"/>
    <w:rsid w:val="006A5314"/>
    <w:rsid w:val="006C7921"/>
    <w:rsid w:val="006D65C2"/>
    <w:rsid w:val="006F1E55"/>
    <w:rsid w:val="006F1F38"/>
    <w:rsid w:val="00700024"/>
    <w:rsid w:val="00702A7A"/>
    <w:rsid w:val="007254AA"/>
    <w:rsid w:val="0072718B"/>
    <w:rsid w:val="00744BA6"/>
    <w:rsid w:val="007608F6"/>
    <w:rsid w:val="0077046D"/>
    <w:rsid w:val="00771D81"/>
    <w:rsid w:val="007875BA"/>
    <w:rsid w:val="00794E9F"/>
    <w:rsid w:val="007A1E8F"/>
    <w:rsid w:val="007B7005"/>
    <w:rsid w:val="007E3442"/>
    <w:rsid w:val="007E5104"/>
    <w:rsid w:val="007F1B60"/>
    <w:rsid w:val="007F320F"/>
    <w:rsid w:val="008124D7"/>
    <w:rsid w:val="00813424"/>
    <w:rsid w:val="00830D3B"/>
    <w:rsid w:val="0084786C"/>
    <w:rsid w:val="00870A06"/>
    <w:rsid w:val="00872C5E"/>
    <w:rsid w:val="008A2928"/>
    <w:rsid w:val="009120CA"/>
    <w:rsid w:val="009530CE"/>
    <w:rsid w:val="00955E62"/>
    <w:rsid w:val="00965F0E"/>
    <w:rsid w:val="00982D21"/>
    <w:rsid w:val="0099647E"/>
    <w:rsid w:val="009B2252"/>
    <w:rsid w:val="009B489D"/>
    <w:rsid w:val="009D4F23"/>
    <w:rsid w:val="00A15E7D"/>
    <w:rsid w:val="00A176FC"/>
    <w:rsid w:val="00A255FB"/>
    <w:rsid w:val="00A6201B"/>
    <w:rsid w:val="00A64504"/>
    <w:rsid w:val="00A777DB"/>
    <w:rsid w:val="00A8798F"/>
    <w:rsid w:val="00AB0FA9"/>
    <w:rsid w:val="00AB6C32"/>
    <w:rsid w:val="00AD1BD6"/>
    <w:rsid w:val="00B11510"/>
    <w:rsid w:val="00B15A0F"/>
    <w:rsid w:val="00B204D7"/>
    <w:rsid w:val="00B26527"/>
    <w:rsid w:val="00B301F8"/>
    <w:rsid w:val="00B43117"/>
    <w:rsid w:val="00B45B86"/>
    <w:rsid w:val="00B5697D"/>
    <w:rsid w:val="00B57C7D"/>
    <w:rsid w:val="00B66E28"/>
    <w:rsid w:val="00B860C3"/>
    <w:rsid w:val="00BA603D"/>
    <w:rsid w:val="00BC2ABF"/>
    <w:rsid w:val="00C17354"/>
    <w:rsid w:val="00C37893"/>
    <w:rsid w:val="00C719D7"/>
    <w:rsid w:val="00C72505"/>
    <w:rsid w:val="00C74452"/>
    <w:rsid w:val="00C965D4"/>
    <w:rsid w:val="00C97086"/>
    <w:rsid w:val="00D00F25"/>
    <w:rsid w:val="00D124AB"/>
    <w:rsid w:val="00D17D6B"/>
    <w:rsid w:val="00D21406"/>
    <w:rsid w:val="00D311FE"/>
    <w:rsid w:val="00D420CD"/>
    <w:rsid w:val="00D52BF3"/>
    <w:rsid w:val="00D940A7"/>
    <w:rsid w:val="00DB45D3"/>
    <w:rsid w:val="00DD32DE"/>
    <w:rsid w:val="00DD43F5"/>
    <w:rsid w:val="00DE2A01"/>
    <w:rsid w:val="00DE7D4C"/>
    <w:rsid w:val="00E0722F"/>
    <w:rsid w:val="00E11491"/>
    <w:rsid w:val="00E25BCC"/>
    <w:rsid w:val="00E43750"/>
    <w:rsid w:val="00E515A3"/>
    <w:rsid w:val="00E92635"/>
    <w:rsid w:val="00EA126C"/>
    <w:rsid w:val="00F30464"/>
    <w:rsid w:val="00F3454F"/>
    <w:rsid w:val="00F57E09"/>
    <w:rsid w:val="00F84246"/>
    <w:rsid w:val="00FE3B0F"/>
    <w:rsid w:val="00FE5999"/>
    <w:rsid w:val="00FE6AD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D4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2F3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75307"/>
    <w:pPr>
      <w:keepNext/>
      <w:jc w:val="both"/>
      <w:outlineLvl w:val="0"/>
    </w:pPr>
    <w:rPr>
      <w:i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175307"/>
    <w:pPr>
      <w:keepNext/>
      <w:outlineLvl w:val="1"/>
    </w:pPr>
    <w:rPr>
      <w:b/>
      <w:sz w:val="18"/>
    </w:rPr>
  </w:style>
  <w:style w:type="paragraph" w:styleId="Titolo3">
    <w:name w:val="heading 3"/>
    <w:basedOn w:val="Normale"/>
    <w:link w:val="Titolo3Carattere"/>
    <w:qFormat/>
    <w:rsid w:val="00175307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175307"/>
    <w:pPr>
      <w:keepNext/>
      <w:jc w:val="center"/>
      <w:outlineLvl w:val="3"/>
    </w:pPr>
    <w:rPr>
      <w:i/>
      <w:color w:val="000000"/>
    </w:rPr>
  </w:style>
  <w:style w:type="paragraph" w:styleId="Titolo5">
    <w:name w:val="heading 5"/>
    <w:basedOn w:val="Normale"/>
    <w:next w:val="Normale"/>
    <w:link w:val="Titolo5Carattere"/>
    <w:qFormat/>
    <w:rsid w:val="00175307"/>
    <w:pPr>
      <w:keepNext/>
      <w:widowControl w:val="0"/>
      <w:spacing w:line="360" w:lineRule="auto"/>
      <w:jc w:val="center"/>
      <w:outlineLvl w:val="4"/>
    </w:pPr>
    <w:rPr>
      <w:b/>
      <w:color w:val="000000"/>
      <w:sz w:val="36"/>
    </w:rPr>
  </w:style>
  <w:style w:type="paragraph" w:styleId="Titolo6">
    <w:name w:val="heading 6"/>
    <w:basedOn w:val="Normale"/>
    <w:next w:val="Normale"/>
    <w:link w:val="Titolo6Carattere"/>
    <w:qFormat/>
    <w:rsid w:val="00175307"/>
    <w:pPr>
      <w:keepNext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175307"/>
    <w:pPr>
      <w:keepNext/>
      <w:jc w:val="center"/>
      <w:outlineLvl w:val="6"/>
    </w:pPr>
    <w:rPr>
      <w:b/>
      <w:bCs/>
      <w:sz w:val="18"/>
      <w:szCs w:val="18"/>
    </w:rPr>
  </w:style>
  <w:style w:type="paragraph" w:styleId="Titolo8">
    <w:name w:val="heading 8"/>
    <w:basedOn w:val="Normale"/>
    <w:next w:val="Normale"/>
    <w:link w:val="Titolo8Carattere"/>
    <w:qFormat/>
    <w:rsid w:val="00175307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qFormat/>
    <w:rsid w:val="00175307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5307"/>
    <w:rPr>
      <w:rFonts w:ascii="Lucida Sans Unicode" w:eastAsia="Times New Roman" w:hAnsi="Lucida Sans Unicode" w:cs="Times New Roman"/>
      <w:i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75307"/>
    <w:rPr>
      <w:rFonts w:ascii="Lucida Sans Unicode" w:eastAsia="Times New Roman" w:hAnsi="Lucida Sans Unicode" w:cs="Times New Roman"/>
      <w:b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75307"/>
    <w:rPr>
      <w:rFonts w:ascii="Arial Unicode MS" w:eastAsia="Arial Unicode MS" w:hAnsi="Arial Unicode MS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75307"/>
    <w:rPr>
      <w:rFonts w:ascii="Lucida Sans Unicode" w:eastAsia="Times New Roman" w:hAnsi="Lucida Sans Unicode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75307"/>
    <w:rPr>
      <w:rFonts w:ascii="Lucida Sans Unicode" w:eastAsia="Times New Roman" w:hAnsi="Lucida Sans Unicode" w:cs="Times New Roman"/>
      <w:b/>
      <w:color w:val="000000"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75307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75307"/>
    <w:rPr>
      <w:rFonts w:ascii="Lucida Sans Unicode" w:eastAsia="Times New Roman" w:hAnsi="Lucida Sans Unicode" w:cs="Times New Roman"/>
      <w:b/>
      <w:bCs/>
      <w:sz w:val="18"/>
      <w:szCs w:val="1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75307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75307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75307"/>
    <w:pPr>
      <w:widowControl w:val="0"/>
      <w:jc w:val="center"/>
    </w:pPr>
    <w:rPr>
      <w:b/>
      <w:sz w:val="24"/>
      <w:lang w:val="en-US"/>
    </w:rPr>
  </w:style>
  <w:style w:type="character" w:customStyle="1" w:styleId="TitoloCarattere">
    <w:name w:val="Titolo Carattere"/>
    <w:basedOn w:val="Carpredefinitoparagrafo"/>
    <w:link w:val="Titolo"/>
    <w:rsid w:val="00175307"/>
    <w:rPr>
      <w:rFonts w:ascii="Lucida Sans Unicode" w:eastAsia="Times New Roman" w:hAnsi="Lucida Sans Unicode" w:cs="Times New Roman"/>
      <w:b/>
      <w:sz w:val="24"/>
      <w:szCs w:val="20"/>
      <w:lang w:val="en-US" w:eastAsia="it-IT"/>
    </w:rPr>
  </w:style>
  <w:style w:type="paragraph" w:styleId="Didascalia">
    <w:name w:val="caption"/>
    <w:basedOn w:val="Normale"/>
    <w:next w:val="Normale"/>
    <w:qFormat/>
    <w:rsid w:val="00175307"/>
    <w:pPr>
      <w:ind w:left="851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semiHidden/>
    <w:rsid w:val="00175307"/>
    <w:pPr>
      <w:widowControl w:val="0"/>
      <w:spacing w:line="192" w:lineRule="auto"/>
      <w:ind w:left="170" w:hanging="170"/>
    </w:pPr>
    <w:rPr>
      <w:color w:val="000000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307"/>
    <w:rPr>
      <w:rFonts w:ascii="Lucida Sans Unicode" w:eastAsia="Times New Roman" w:hAnsi="Lucida Sans Unicode" w:cs="Times New Roman"/>
      <w:color w:val="000000"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rsid w:val="00175307"/>
    <w:pPr>
      <w:widowControl w:val="0"/>
      <w:spacing w:before="100" w:after="100"/>
      <w:jc w:val="both"/>
    </w:pPr>
    <w:rPr>
      <w:color w:val="000000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75307"/>
    <w:rPr>
      <w:rFonts w:ascii="Lucida Sans Unicode" w:eastAsia="Times New Roman" w:hAnsi="Lucida Sans Unicode" w:cs="Times New Roman"/>
      <w:color w:val="000000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75307"/>
    <w:pPr>
      <w:jc w:val="center"/>
    </w:pPr>
    <w:rPr>
      <w:i/>
      <w:color w:val="000000"/>
    </w:rPr>
  </w:style>
  <w:style w:type="character" w:customStyle="1" w:styleId="SottotitoloCarattere">
    <w:name w:val="Sottotitolo Carattere"/>
    <w:basedOn w:val="Carpredefinitoparagrafo"/>
    <w:link w:val="Sottotitolo"/>
    <w:rsid w:val="00175307"/>
    <w:rPr>
      <w:rFonts w:ascii="Lucida Sans Unicode" w:eastAsia="Times New Roman" w:hAnsi="Lucida Sans Unicode" w:cs="Times New Roman"/>
      <w:i/>
      <w:color w:val="000000"/>
      <w:sz w:val="20"/>
      <w:szCs w:val="20"/>
      <w:lang w:eastAsia="it-IT"/>
    </w:rPr>
  </w:style>
  <w:style w:type="paragraph" w:customStyle="1" w:styleId="z-TopofForm1">
    <w:name w:val="z-Top of Form1"/>
    <w:next w:val="Normale"/>
    <w:hidden/>
    <w:rsid w:val="00175307"/>
    <w:pPr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175307"/>
    <w:pPr>
      <w:ind w:left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75307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175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5307"/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75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75307"/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styleId="Numeropagina">
    <w:name w:val="page number"/>
    <w:rsid w:val="00175307"/>
    <w:rPr>
      <w:rFonts w:cs="Times New Roman"/>
    </w:rPr>
  </w:style>
  <w:style w:type="character" w:styleId="Collegamentoipertestuale">
    <w:name w:val="Hyperlink"/>
    <w:rsid w:val="00175307"/>
    <w:rPr>
      <w:color w:val="0000FF"/>
      <w:u w:val="single"/>
    </w:rPr>
  </w:style>
  <w:style w:type="paragraph" w:styleId="NormaleWeb">
    <w:name w:val="Normal (Web)"/>
    <w:basedOn w:val="Normale"/>
    <w:rsid w:val="001753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rsid w:val="00175307"/>
    <w:pPr>
      <w:pBdr>
        <w:bottom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175307"/>
    <w:rPr>
      <w:rFonts w:ascii="Arial" w:eastAsia="Arial Unicode MS" w:hAnsi="Arial" w:cs="Times New Roman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rsid w:val="00175307"/>
    <w:pPr>
      <w:pBdr>
        <w:top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175307"/>
    <w:rPr>
      <w:rFonts w:ascii="Arial" w:eastAsia="Arial Unicode MS" w:hAnsi="Arial" w:cs="Times New Roman"/>
      <w:vanish/>
      <w:sz w:val="16"/>
      <w:szCs w:val="16"/>
      <w:lang w:eastAsia="it-IT"/>
    </w:rPr>
  </w:style>
  <w:style w:type="paragraph" w:customStyle="1" w:styleId="ElencoIND1">
    <w:name w:val="Elenco IND1"/>
    <w:basedOn w:val="Normale"/>
    <w:rsid w:val="00175307"/>
    <w:pPr>
      <w:numPr>
        <w:numId w:val="1"/>
      </w:numPr>
      <w:tabs>
        <w:tab w:val="left" w:pos="576"/>
        <w:tab w:val="left" w:pos="1152"/>
        <w:tab w:val="left" w:pos="1728"/>
      </w:tabs>
      <w:jc w:val="both"/>
    </w:pPr>
    <w:rPr>
      <w:sz w:val="24"/>
    </w:rPr>
  </w:style>
  <w:style w:type="paragraph" w:customStyle="1" w:styleId="xl34">
    <w:name w:val="xl34"/>
    <w:basedOn w:val="Normale"/>
    <w:rsid w:val="00175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character" w:styleId="Collegamentovisitato">
    <w:name w:val="FollowedHyperlink"/>
    <w:rsid w:val="00175307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17530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284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175307"/>
    <w:pPr>
      <w:ind w:firstLine="851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1753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character" w:customStyle="1" w:styleId="Corpodeltesto3Carattere">
    <w:name w:val="Corpo del testo 3 Carattere"/>
    <w:basedOn w:val="Carpredefinitoparagrafo"/>
    <w:link w:val="Corpodeltesto3"/>
    <w:rsid w:val="00175307"/>
    <w:rPr>
      <w:rFonts w:ascii="Lucida Sans Unicode" w:eastAsia="Times New Roman" w:hAnsi="Lucida Sans Unicode" w:cs="Times New Roman"/>
      <w:i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semiHidden/>
    <w:rsid w:val="00175307"/>
    <w:pPr>
      <w:ind w:left="400"/>
    </w:pPr>
  </w:style>
  <w:style w:type="paragraph" w:styleId="Sommario1">
    <w:name w:val="toc 1"/>
    <w:basedOn w:val="Normale"/>
    <w:next w:val="Normale"/>
    <w:autoRedefine/>
    <w:semiHidden/>
    <w:rsid w:val="00175307"/>
  </w:style>
  <w:style w:type="paragraph" w:styleId="Testofumetto">
    <w:name w:val="Balloon Text"/>
    <w:basedOn w:val="Normale"/>
    <w:link w:val="TestofumettoCarattere"/>
    <w:rsid w:val="0017530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75307"/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itevidenzia1">
    <w:name w:val="tit_evidenzia1"/>
    <w:rsid w:val="00175307"/>
    <w:rPr>
      <w:b/>
      <w:sz w:val="16"/>
    </w:rPr>
  </w:style>
  <w:style w:type="character" w:styleId="Rimandonotaapidipagina">
    <w:name w:val="footnote reference"/>
    <w:semiHidden/>
    <w:rsid w:val="00175307"/>
    <w:rPr>
      <w:rFonts w:ascii="Lucida Sans Unicode" w:hAnsi="Lucida Sans Unicode"/>
      <w:sz w:val="20"/>
      <w:vertAlign w:val="superscript"/>
    </w:rPr>
  </w:style>
  <w:style w:type="paragraph" w:customStyle="1" w:styleId="xl24">
    <w:name w:val="xl24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">
    <w:name w:val="xl25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7">
    <w:name w:val="xl27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">
    <w:name w:val="xl29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0">
    <w:name w:val="xl30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styleId="Grigliatabella">
    <w:name w:val="Table Grid"/>
    <w:basedOn w:val="Tabellanormale"/>
    <w:rsid w:val="0017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175307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175307"/>
  </w:style>
  <w:style w:type="character" w:customStyle="1" w:styleId="TestocommentoCarattere">
    <w:name w:val="Testo commento Carattere"/>
    <w:basedOn w:val="Carpredefinitoparagrafo"/>
    <w:link w:val="Testocommento"/>
    <w:semiHidden/>
    <w:rsid w:val="00175307"/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17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75307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paragraph" w:customStyle="1" w:styleId="Didascalia1">
    <w:name w:val="Didascalia1"/>
    <w:basedOn w:val="Normale"/>
    <w:next w:val="Normale"/>
    <w:rsid w:val="00175307"/>
    <w:pPr>
      <w:suppressAutoHyphens/>
      <w:ind w:left="851"/>
      <w:jc w:val="both"/>
    </w:pPr>
    <w:rPr>
      <w:sz w:val="24"/>
      <w:lang w:eastAsia="ar-SA"/>
    </w:rPr>
  </w:style>
  <w:style w:type="character" w:customStyle="1" w:styleId="atti141">
    <w:name w:val="atti141"/>
    <w:rsid w:val="00175307"/>
    <w:rPr>
      <w:rFonts w:ascii="Times New Roman" w:hAnsi="Times New Roman"/>
      <w:color w:val="000000"/>
      <w:sz w:val="25"/>
      <w:u w:val="none"/>
      <w:effect w:val="none"/>
      <w:shd w:val="clear" w:color="auto" w:fill="FFFFFF"/>
    </w:rPr>
  </w:style>
  <w:style w:type="paragraph" w:customStyle="1" w:styleId="Sfondoacolori-Colore31">
    <w:name w:val="Sfondo a colori - Colore 31"/>
    <w:basedOn w:val="Normale"/>
    <w:link w:val="Sfondoacolori-Colore31Carattere"/>
    <w:rsid w:val="00175307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Sfondoacolori-Colore31Carattere">
    <w:name w:val="Sfondo a colori - Colore 31 Carattere"/>
    <w:link w:val="Sfondoacolori-Colore31"/>
    <w:locked/>
    <w:rsid w:val="00175307"/>
    <w:rPr>
      <w:rFonts w:ascii="Cambria" w:eastAsia="Times New Roman" w:hAnsi="Cambria" w:cs="Times New Roman"/>
      <w:sz w:val="24"/>
      <w:szCs w:val="24"/>
    </w:rPr>
  </w:style>
  <w:style w:type="character" w:customStyle="1" w:styleId="Titolodellibro1">
    <w:name w:val="Titolo del libro1"/>
    <w:rsid w:val="00175307"/>
    <w:rPr>
      <w:b/>
      <w:smallCaps/>
      <w:spacing w:val="5"/>
    </w:rPr>
  </w:style>
  <w:style w:type="paragraph" w:customStyle="1" w:styleId="risposte">
    <w:name w:val="risposte"/>
    <w:basedOn w:val="Normale"/>
    <w:rsid w:val="00175307"/>
    <w:pPr>
      <w:spacing w:after="120"/>
      <w:ind w:left="567"/>
      <w:jc w:val="both"/>
    </w:pPr>
    <w:rPr>
      <w:i/>
      <w:sz w:val="24"/>
    </w:rPr>
  </w:style>
  <w:style w:type="paragraph" w:customStyle="1" w:styleId="Grigliachiara-Colore31">
    <w:name w:val="Griglia chiara - Colore 31"/>
    <w:basedOn w:val="Normale"/>
    <w:rsid w:val="00175307"/>
    <w:pPr>
      <w:ind w:left="720"/>
      <w:contextualSpacing/>
    </w:pPr>
    <w:rPr>
      <w:rFonts w:ascii="Verdana" w:hAnsi="Verdana"/>
      <w:color w:val="000000"/>
      <w:sz w:val="24"/>
      <w:szCs w:val="24"/>
      <w:lang w:eastAsia="en-US"/>
    </w:rPr>
  </w:style>
  <w:style w:type="paragraph" w:customStyle="1" w:styleId="List0">
    <w:name w:val="List 0"/>
    <w:basedOn w:val="Normale"/>
    <w:semiHidden/>
    <w:rsid w:val="00175307"/>
    <w:pPr>
      <w:tabs>
        <w:tab w:val="num" w:pos="360"/>
      </w:tabs>
      <w:ind w:left="360" w:hanging="360"/>
    </w:pPr>
  </w:style>
  <w:style w:type="paragraph" w:customStyle="1" w:styleId="List1">
    <w:name w:val="List 1"/>
    <w:basedOn w:val="Normale"/>
    <w:autoRedefine/>
    <w:semiHidden/>
    <w:rsid w:val="00175307"/>
    <w:pPr>
      <w:numPr>
        <w:numId w:val="2"/>
      </w:numPr>
    </w:pPr>
  </w:style>
  <w:style w:type="paragraph" w:customStyle="1" w:styleId="Elencoscuro-Colore31">
    <w:name w:val="Elenco scuro - Colore 31"/>
    <w:hidden/>
    <w:semiHidden/>
    <w:rsid w:val="0017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53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u w:val="single"/>
      <w:lang w:eastAsia="it-IT"/>
    </w:rPr>
  </w:style>
  <w:style w:type="paragraph" w:styleId="Testonormale">
    <w:name w:val="Plain Text"/>
    <w:basedOn w:val="Normale"/>
    <w:link w:val="TestonormaleCarattere"/>
    <w:rsid w:val="00175307"/>
    <w:pPr>
      <w:spacing w:after="60"/>
      <w:jc w:val="both"/>
    </w:pPr>
    <w:rPr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1753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oloCapitolo">
    <w:name w:val="Titolo Capitolo"/>
    <w:basedOn w:val="Sfondoacolori-Colore31"/>
    <w:rsid w:val="00175307"/>
    <w:pPr>
      <w:spacing w:after="120"/>
      <w:ind w:left="357" w:hanging="357"/>
      <w:jc w:val="both"/>
    </w:pPr>
    <w:rPr>
      <w:rFonts w:ascii="Arial Bold" w:hAnsi="Arial Bold"/>
      <w:sz w:val="28"/>
    </w:rPr>
  </w:style>
  <w:style w:type="paragraph" w:customStyle="1" w:styleId="StileDefaultNessunasottolineaturaGiustificatoSinistro1">
    <w:name w:val="Stile Default + Nessuna sottolineatura Giustificato Sinistro:  1..."/>
    <w:basedOn w:val="Default"/>
    <w:rsid w:val="00175307"/>
    <w:pPr>
      <w:spacing w:after="120"/>
      <w:ind w:left="709"/>
      <w:jc w:val="both"/>
    </w:pPr>
    <w:rPr>
      <w:szCs w:val="20"/>
      <w:u w:val="none"/>
    </w:rPr>
  </w:style>
  <w:style w:type="paragraph" w:customStyle="1" w:styleId="elencopuntato">
    <w:name w:val="elenco puntato"/>
    <w:basedOn w:val="Normale"/>
    <w:link w:val="elencopuntatoCarattere"/>
    <w:rsid w:val="00175307"/>
    <w:pPr>
      <w:widowControl w:val="0"/>
      <w:autoSpaceDE w:val="0"/>
      <w:autoSpaceDN w:val="0"/>
      <w:adjustRightInd w:val="0"/>
      <w:spacing w:after="120"/>
      <w:jc w:val="both"/>
    </w:pPr>
    <w:rPr>
      <w:rFonts w:ascii="Cambria" w:hAnsi="Cambria"/>
      <w:color w:val="000000"/>
      <w:sz w:val="24"/>
    </w:rPr>
  </w:style>
  <w:style w:type="character" w:customStyle="1" w:styleId="elencopuntatoCarattere">
    <w:name w:val="elenco puntato Carattere"/>
    <w:link w:val="elencopuntato"/>
    <w:rsid w:val="00175307"/>
    <w:rPr>
      <w:rFonts w:ascii="Cambria" w:eastAsia="Times New Roman" w:hAnsi="Cambria" w:cs="Times New Roman"/>
      <w:color w:val="000000"/>
      <w:sz w:val="24"/>
      <w:szCs w:val="20"/>
      <w:lang w:eastAsia="it-IT"/>
    </w:rPr>
  </w:style>
  <w:style w:type="paragraph" w:customStyle="1" w:styleId="StileDefaultGrassettoNessunasottolineaturaGiustificatoDo">
    <w:name w:val="Stile Default + Grassetto Nessuna sottolineatura Giustificato Do..."/>
    <w:basedOn w:val="Default"/>
    <w:rsid w:val="00175307"/>
    <w:pPr>
      <w:spacing w:before="120" w:after="120"/>
      <w:jc w:val="both"/>
    </w:pPr>
    <w:rPr>
      <w:b/>
      <w:bCs/>
      <w:szCs w:val="20"/>
      <w:u w:val="none"/>
    </w:rPr>
  </w:style>
  <w:style w:type="paragraph" w:customStyle="1" w:styleId="StileSfondoacolori-Colore31LatinoArialBold14pt">
    <w:name w:val="Stile Sfondo a colori - Colore 31 + (Latino) Arial Bold 14 pt"/>
    <w:basedOn w:val="Sfondoacolori-Colore31"/>
    <w:rsid w:val="00175307"/>
    <w:pPr>
      <w:ind w:left="0"/>
      <w:contextualSpacing w:val="0"/>
    </w:pPr>
    <w:rPr>
      <w:rFonts w:ascii="Arial Bold" w:hAnsi="Arial Bold"/>
      <w:sz w:val="28"/>
    </w:rPr>
  </w:style>
  <w:style w:type="character" w:customStyle="1" w:styleId="StileStileSfondoacolori-Colore31LatinoArialBold14ptCarattere">
    <w:name w:val="Stile Stile Sfondo a colori - Colore 31 + (Latino) Arial Bold 14 pt... Carattere"/>
    <w:rsid w:val="00175307"/>
    <w:rPr>
      <w:rFonts w:ascii="Arial Bold" w:eastAsia="Times New Roman" w:hAnsi="Arial Bold" w:cs="Times New Roman"/>
      <w:bCs/>
      <w:sz w:val="24"/>
      <w:szCs w:val="24"/>
      <w:lang w:val="it-IT" w:eastAsia="en-US" w:bidi="ar-SA"/>
    </w:rPr>
  </w:style>
  <w:style w:type="paragraph" w:customStyle="1" w:styleId="Revisione1">
    <w:name w:val="Revisione1"/>
    <w:hidden/>
    <w:rsid w:val="0017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175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7530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googqs-tidbitgoogqs-tidbit-1">
    <w:name w:val="goog_qs-tidbit goog_qs-tidbit-1"/>
    <w:basedOn w:val="Carpredefinitoparagrafo"/>
    <w:rsid w:val="00175307"/>
  </w:style>
  <w:style w:type="paragraph" w:customStyle="1" w:styleId="StileSfondoacolori-Colore31ArialBold14ptGiustificato">
    <w:name w:val="Stile Sfondo a colori - Colore 31 + Arial Bold 14 pt Giustificato..."/>
    <w:basedOn w:val="Sfondoacolori-Colore31"/>
    <w:rsid w:val="00175307"/>
    <w:pPr>
      <w:ind w:left="1701" w:hanging="1701"/>
      <w:jc w:val="both"/>
    </w:pPr>
    <w:rPr>
      <w:rFonts w:ascii="Arial Bold" w:hAnsi="Arial Bold"/>
      <w:sz w:val="28"/>
      <w:szCs w:val="20"/>
    </w:rPr>
  </w:style>
  <w:style w:type="paragraph" w:customStyle="1" w:styleId="StileSfondoacolori-Colore31LucidaSansUnicodeGrassetto">
    <w:name w:val="Stile Sfondo a colori - Colore 31 + Lucida Sans Unicode Grassetto"/>
    <w:basedOn w:val="Sfondoacolori-Colore31"/>
    <w:rsid w:val="00175307"/>
    <w:rPr>
      <w:rFonts w:ascii="Lucida Sans Unicode" w:hAnsi="Lucida Sans Unicode"/>
      <w:b/>
      <w:bCs/>
    </w:rPr>
  </w:style>
  <w:style w:type="character" w:styleId="Enfasigrassetto">
    <w:name w:val="Strong"/>
    <w:qFormat/>
    <w:rsid w:val="00175307"/>
    <w:rPr>
      <w:b/>
      <w:bCs/>
    </w:rPr>
  </w:style>
  <w:style w:type="paragraph" w:customStyle="1" w:styleId="StileelencopuntatoGrassetto">
    <w:name w:val="Stile elenco puntato + Grassetto"/>
    <w:basedOn w:val="elencopuntato"/>
    <w:link w:val="StileelencopuntatoGrassettoCarattere"/>
    <w:rsid w:val="00175307"/>
    <w:rPr>
      <w:rFonts w:ascii="Lucida Sans Unicode" w:hAnsi="Lucida Sans Unicode"/>
      <w:b/>
      <w:bCs/>
    </w:rPr>
  </w:style>
  <w:style w:type="character" w:customStyle="1" w:styleId="StileelencopuntatoGrassettoCarattere">
    <w:name w:val="Stile elenco puntato + Grassetto Carattere"/>
    <w:link w:val="StileelencopuntatoGrassetto"/>
    <w:rsid w:val="00175307"/>
    <w:rPr>
      <w:rFonts w:ascii="Lucida Sans Unicode" w:eastAsia="Times New Roman" w:hAnsi="Lucida Sans Unicode" w:cs="Times New Roman"/>
      <w:b/>
      <w:bCs/>
      <w:color w:val="000000"/>
      <w:sz w:val="24"/>
      <w:szCs w:val="20"/>
      <w:lang w:eastAsia="it-IT"/>
    </w:rPr>
  </w:style>
  <w:style w:type="paragraph" w:customStyle="1" w:styleId="StileelencopuntatoSinistro05cmDopo0pt">
    <w:name w:val="Stile elenco puntato + Sinistro:  05 cm Dopo:  0 pt"/>
    <w:basedOn w:val="elencopuntato"/>
    <w:rsid w:val="00175307"/>
    <w:pPr>
      <w:shd w:val="clear" w:color="auto" w:fill="FFFFFF"/>
      <w:spacing w:after="0"/>
      <w:ind w:left="284"/>
    </w:pPr>
    <w:rPr>
      <w:sz w:val="20"/>
    </w:rPr>
  </w:style>
  <w:style w:type="paragraph" w:customStyle="1" w:styleId="normale2indent">
    <w:name w:val="normale2 indent"/>
    <w:basedOn w:val="Normale"/>
    <w:rsid w:val="00175307"/>
    <w:pPr>
      <w:ind w:left="284"/>
    </w:pPr>
    <w:rPr>
      <w:rFonts w:ascii="Trebuchet MS" w:hAnsi="Trebuchet MS"/>
    </w:rPr>
  </w:style>
  <w:style w:type="paragraph" w:styleId="Paragrafoelenco">
    <w:name w:val="List Paragraph"/>
    <w:basedOn w:val="Normale"/>
    <w:uiPriority w:val="34"/>
    <w:qFormat/>
    <w:rsid w:val="00FF1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2F3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75307"/>
    <w:pPr>
      <w:keepNext/>
      <w:jc w:val="both"/>
      <w:outlineLvl w:val="0"/>
    </w:pPr>
    <w:rPr>
      <w:i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175307"/>
    <w:pPr>
      <w:keepNext/>
      <w:outlineLvl w:val="1"/>
    </w:pPr>
    <w:rPr>
      <w:b/>
      <w:sz w:val="18"/>
    </w:rPr>
  </w:style>
  <w:style w:type="paragraph" w:styleId="Titolo3">
    <w:name w:val="heading 3"/>
    <w:basedOn w:val="Normale"/>
    <w:link w:val="Titolo3Carattere"/>
    <w:qFormat/>
    <w:rsid w:val="00175307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175307"/>
    <w:pPr>
      <w:keepNext/>
      <w:jc w:val="center"/>
      <w:outlineLvl w:val="3"/>
    </w:pPr>
    <w:rPr>
      <w:i/>
      <w:color w:val="000000"/>
    </w:rPr>
  </w:style>
  <w:style w:type="paragraph" w:styleId="Titolo5">
    <w:name w:val="heading 5"/>
    <w:basedOn w:val="Normale"/>
    <w:next w:val="Normale"/>
    <w:link w:val="Titolo5Carattere"/>
    <w:qFormat/>
    <w:rsid w:val="00175307"/>
    <w:pPr>
      <w:keepNext/>
      <w:widowControl w:val="0"/>
      <w:spacing w:line="360" w:lineRule="auto"/>
      <w:jc w:val="center"/>
      <w:outlineLvl w:val="4"/>
    </w:pPr>
    <w:rPr>
      <w:b/>
      <w:color w:val="000000"/>
      <w:sz w:val="36"/>
    </w:rPr>
  </w:style>
  <w:style w:type="paragraph" w:styleId="Titolo6">
    <w:name w:val="heading 6"/>
    <w:basedOn w:val="Normale"/>
    <w:next w:val="Normale"/>
    <w:link w:val="Titolo6Carattere"/>
    <w:qFormat/>
    <w:rsid w:val="00175307"/>
    <w:pPr>
      <w:keepNext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175307"/>
    <w:pPr>
      <w:keepNext/>
      <w:jc w:val="center"/>
      <w:outlineLvl w:val="6"/>
    </w:pPr>
    <w:rPr>
      <w:b/>
      <w:bCs/>
      <w:sz w:val="18"/>
      <w:szCs w:val="18"/>
    </w:rPr>
  </w:style>
  <w:style w:type="paragraph" w:styleId="Titolo8">
    <w:name w:val="heading 8"/>
    <w:basedOn w:val="Normale"/>
    <w:next w:val="Normale"/>
    <w:link w:val="Titolo8Carattere"/>
    <w:qFormat/>
    <w:rsid w:val="00175307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qFormat/>
    <w:rsid w:val="00175307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5307"/>
    <w:rPr>
      <w:rFonts w:ascii="Lucida Sans Unicode" w:eastAsia="Times New Roman" w:hAnsi="Lucida Sans Unicode" w:cs="Times New Roman"/>
      <w:i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75307"/>
    <w:rPr>
      <w:rFonts w:ascii="Lucida Sans Unicode" w:eastAsia="Times New Roman" w:hAnsi="Lucida Sans Unicode" w:cs="Times New Roman"/>
      <w:b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75307"/>
    <w:rPr>
      <w:rFonts w:ascii="Arial Unicode MS" w:eastAsia="Arial Unicode MS" w:hAnsi="Arial Unicode MS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75307"/>
    <w:rPr>
      <w:rFonts w:ascii="Lucida Sans Unicode" w:eastAsia="Times New Roman" w:hAnsi="Lucida Sans Unicode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75307"/>
    <w:rPr>
      <w:rFonts w:ascii="Lucida Sans Unicode" w:eastAsia="Times New Roman" w:hAnsi="Lucida Sans Unicode" w:cs="Times New Roman"/>
      <w:b/>
      <w:color w:val="000000"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75307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75307"/>
    <w:rPr>
      <w:rFonts w:ascii="Lucida Sans Unicode" w:eastAsia="Times New Roman" w:hAnsi="Lucida Sans Unicode" w:cs="Times New Roman"/>
      <w:b/>
      <w:bCs/>
      <w:sz w:val="18"/>
      <w:szCs w:val="1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75307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75307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75307"/>
    <w:pPr>
      <w:widowControl w:val="0"/>
      <w:jc w:val="center"/>
    </w:pPr>
    <w:rPr>
      <w:b/>
      <w:sz w:val="24"/>
      <w:lang w:val="en-US"/>
    </w:rPr>
  </w:style>
  <w:style w:type="character" w:customStyle="1" w:styleId="TitoloCarattere">
    <w:name w:val="Titolo Carattere"/>
    <w:basedOn w:val="Carpredefinitoparagrafo"/>
    <w:link w:val="Titolo"/>
    <w:rsid w:val="00175307"/>
    <w:rPr>
      <w:rFonts w:ascii="Lucida Sans Unicode" w:eastAsia="Times New Roman" w:hAnsi="Lucida Sans Unicode" w:cs="Times New Roman"/>
      <w:b/>
      <w:sz w:val="24"/>
      <w:szCs w:val="20"/>
      <w:lang w:val="en-US" w:eastAsia="it-IT"/>
    </w:rPr>
  </w:style>
  <w:style w:type="paragraph" w:styleId="Didascalia">
    <w:name w:val="caption"/>
    <w:basedOn w:val="Normale"/>
    <w:next w:val="Normale"/>
    <w:qFormat/>
    <w:rsid w:val="00175307"/>
    <w:pPr>
      <w:ind w:left="851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semiHidden/>
    <w:rsid w:val="00175307"/>
    <w:pPr>
      <w:widowControl w:val="0"/>
      <w:spacing w:line="192" w:lineRule="auto"/>
      <w:ind w:left="170" w:hanging="170"/>
    </w:pPr>
    <w:rPr>
      <w:color w:val="000000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5307"/>
    <w:rPr>
      <w:rFonts w:ascii="Lucida Sans Unicode" w:eastAsia="Times New Roman" w:hAnsi="Lucida Sans Unicode" w:cs="Times New Roman"/>
      <w:color w:val="000000"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rsid w:val="00175307"/>
    <w:pPr>
      <w:widowControl w:val="0"/>
      <w:spacing w:before="100" w:after="100"/>
      <w:jc w:val="both"/>
    </w:pPr>
    <w:rPr>
      <w:color w:val="000000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75307"/>
    <w:rPr>
      <w:rFonts w:ascii="Lucida Sans Unicode" w:eastAsia="Times New Roman" w:hAnsi="Lucida Sans Unicode" w:cs="Times New Roman"/>
      <w:color w:val="000000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75307"/>
    <w:pPr>
      <w:jc w:val="center"/>
    </w:pPr>
    <w:rPr>
      <w:i/>
      <w:color w:val="000000"/>
    </w:rPr>
  </w:style>
  <w:style w:type="character" w:customStyle="1" w:styleId="SottotitoloCarattere">
    <w:name w:val="Sottotitolo Carattere"/>
    <w:basedOn w:val="Carpredefinitoparagrafo"/>
    <w:link w:val="Sottotitolo"/>
    <w:rsid w:val="00175307"/>
    <w:rPr>
      <w:rFonts w:ascii="Lucida Sans Unicode" w:eastAsia="Times New Roman" w:hAnsi="Lucida Sans Unicode" w:cs="Times New Roman"/>
      <w:i/>
      <w:color w:val="000000"/>
      <w:sz w:val="20"/>
      <w:szCs w:val="20"/>
      <w:lang w:eastAsia="it-IT"/>
    </w:rPr>
  </w:style>
  <w:style w:type="paragraph" w:customStyle="1" w:styleId="z-TopofForm1">
    <w:name w:val="z-Top of Form1"/>
    <w:next w:val="Normale"/>
    <w:hidden/>
    <w:rsid w:val="00175307"/>
    <w:pPr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175307"/>
    <w:pPr>
      <w:ind w:left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75307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175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5307"/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75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75307"/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styleId="Numeropagina">
    <w:name w:val="page number"/>
    <w:rsid w:val="00175307"/>
    <w:rPr>
      <w:rFonts w:cs="Times New Roman"/>
    </w:rPr>
  </w:style>
  <w:style w:type="character" w:styleId="Collegamentoipertestuale">
    <w:name w:val="Hyperlink"/>
    <w:rsid w:val="00175307"/>
    <w:rPr>
      <w:color w:val="0000FF"/>
      <w:u w:val="single"/>
    </w:rPr>
  </w:style>
  <w:style w:type="paragraph" w:styleId="NormaleWeb">
    <w:name w:val="Normal (Web)"/>
    <w:basedOn w:val="Normale"/>
    <w:rsid w:val="001753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rsid w:val="00175307"/>
    <w:pPr>
      <w:pBdr>
        <w:bottom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175307"/>
    <w:rPr>
      <w:rFonts w:ascii="Arial" w:eastAsia="Arial Unicode MS" w:hAnsi="Arial" w:cs="Times New Roman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rsid w:val="00175307"/>
    <w:pPr>
      <w:pBdr>
        <w:top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175307"/>
    <w:rPr>
      <w:rFonts w:ascii="Arial" w:eastAsia="Arial Unicode MS" w:hAnsi="Arial" w:cs="Times New Roman"/>
      <w:vanish/>
      <w:sz w:val="16"/>
      <w:szCs w:val="16"/>
      <w:lang w:eastAsia="it-IT"/>
    </w:rPr>
  </w:style>
  <w:style w:type="paragraph" w:customStyle="1" w:styleId="ElencoIND1">
    <w:name w:val="Elenco IND1"/>
    <w:basedOn w:val="Normale"/>
    <w:rsid w:val="00175307"/>
    <w:pPr>
      <w:numPr>
        <w:numId w:val="1"/>
      </w:numPr>
      <w:tabs>
        <w:tab w:val="left" w:pos="576"/>
        <w:tab w:val="left" w:pos="1152"/>
        <w:tab w:val="left" w:pos="1728"/>
      </w:tabs>
      <w:jc w:val="both"/>
    </w:pPr>
    <w:rPr>
      <w:sz w:val="24"/>
    </w:rPr>
  </w:style>
  <w:style w:type="paragraph" w:customStyle="1" w:styleId="xl34">
    <w:name w:val="xl34"/>
    <w:basedOn w:val="Normale"/>
    <w:rsid w:val="00175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character" w:styleId="Collegamentovisitato">
    <w:name w:val="FollowedHyperlink"/>
    <w:rsid w:val="00175307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17530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284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175307"/>
    <w:pPr>
      <w:ind w:firstLine="851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1753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character" w:customStyle="1" w:styleId="Corpodeltesto3Carattere">
    <w:name w:val="Corpo del testo 3 Carattere"/>
    <w:basedOn w:val="Carpredefinitoparagrafo"/>
    <w:link w:val="Corpodeltesto3"/>
    <w:rsid w:val="00175307"/>
    <w:rPr>
      <w:rFonts w:ascii="Lucida Sans Unicode" w:eastAsia="Times New Roman" w:hAnsi="Lucida Sans Unicode" w:cs="Times New Roman"/>
      <w:i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semiHidden/>
    <w:rsid w:val="00175307"/>
    <w:pPr>
      <w:ind w:left="400"/>
    </w:pPr>
  </w:style>
  <w:style w:type="paragraph" w:styleId="Sommario1">
    <w:name w:val="toc 1"/>
    <w:basedOn w:val="Normale"/>
    <w:next w:val="Normale"/>
    <w:autoRedefine/>
    <w:semiHidden/>
    <w:rsid w:val="00175307"/>
  </w:style>
  <w:style w:type="paragraph" w:styleId="Testofumetto">
    <w:name w:val="Balloon Text"/>
    <w:basedOn w:val="Normale"/>
    <w:link w:val="TestofumettoCarattere"/>
    <w:rsid w:val="0017530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75307"/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itevidenzia1">
    <w:name w:val="tit_evidenzia1"/>
    <w:rsid w:val="00175307"/>
    <w:rPr>
      <w:b/>
      <w:sz w:val="16"/>
    </w:rPr>
  </w:style>
  <w:style w:type="character" w:styleId="Rimandonotaapidipagina">
    <w:name w:val="footnote reference"/>
    <w:semiHidden/>
    <w:rsid w:val="00175307"/>
    <w:rPr>
      <w:rFonts w:ascii="Lucida Sans Unicode" w:hAnsi="Lucida Sans Unicode"/>
      <w:sz w:val="20"/>
      <w:vertAlign w:val="superscript"/>
    </w:rPr>
  </w:style>
  <w:style w:type="paragraph" w:customStyle="1" w:styleId="xl24">
    <w:name w:val="xl24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">
    <w:name w:val="xl25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7">
    <w:name w:val="xl27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">
    <w:name w:val="xl29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0">
    <w:name w:val="xl30"/>
    <w:basedOn w:val="Normale"/>
    <w:rsid w:val="00175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styleId="Grigliatabella">
    <w:name w:val="Table Grid"/>
    <w:basedOn w:val="Tabellanormale"/>
    <w:rsid w:val="0017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175307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175307"/>
  </w:style>
  <w:style w:type="character" w:customStyle="1" w:styleId="TestocommentoCarattere">
    <w:name w:val="Testo commento Carattere"/>
    <w:basedOn w:val="Carpredefinitoparagrafo"/>
    <w:link w:val="Testocommento"/>
    <w:semiHidden/>
    <w:rsid w:val="00175307"/>
    <w:rPr>
      <w:rFonts w:ascii="Lucida Sans Unicode" w:eastAsia="Times New Roman" w:hAnsi="Lucida Sans Unicode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17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75307"/>
    <w:rPr>
      <w:rFonts w:ascii="Lucida Sans Unicode" w:eastAsia="Times New Roman" w:hAnsi="Lucida Sans Unicode" w:cs="Times New Roman"/>
      <w:b/>
      <w:bCs/>
      <w:sz w:val="20"/>
      <w:szCs w:val="20"/>
      <w:lang w:eastAsia="it-IT"/>
    </w:rPr>
  </w:style>
  <w:style w:type="paragraph" w:customStyle="1" w:styleId="Didascalia1">
    <w:name w:val="Didascalia1"/>
    <w:basedOn w:val="Normale"/>
    <w:next w:val="Normale"/>
    <w:rsid w:val="00175307"/>
    <w:pPr>
      <w:suppressAutoHyphens/>
      <w:ind w:left="851"/>
      <w:jc w:val="both"/>
    </w:pPr>
    <w:rPr>
      <w:sz w:val="24"/>
      <w:lang w:eastAsia="ar-SA"/>
    </w:rPr>
  </w:style>
  <w:style w:type="character" w:customStyle="1" w:styleId="atti141">
    <w:name w:val="atti141"/>
    <w:rsid w:val="00175307"/>
    <w:rPr>
      <w:rFonts w:ascii="Times New Roman" w:hAnsi="Times New Roman"/>
      <w:color w:val="000000"/>
      <w:sz w:val="25"/>
      <w:u w:val="none"/>
      <w:effect w:val="none"/>
      <w:shd w:val="clear" w:color="auto" w:fill="FFFFFF"/>
    </w:rPr>
  </w:style>
  <w:style w:type="paragraph" w:customStyle="1" w:styleId="Sfondoacolori-Colore31">
    <w:name w:val="Sfondo a colori - Colore 31"/>
    <w:basedOn w:val="Normale"/>
    <w:link w:val="Sfondoacolori-Colore31Carattere"/>
    <w:rsid w:val="00175307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Sfondoacolori-Colore31Carattere">
    <w:name w:val="Sfondo a colori - Colore 31 Carattere"/>
    <w:link w:val="Sfondoacolori-Colore31"/>
    <w:locked/>
    <w:rsid w:val="00175307"/>
    <w:rPr>
      <w:rFonts w:ascii="Cambria" w:eastAsia="Times New Roman" w:hAnsi="Cambria" w:cs="Times New Roman"/>
      <w:sz w:val="24"/>
      <w:szCs w:val="24"/>
    </w:rPr>
  </w:style>
  <w:style w:type="character" w:customStyle="1" w:styleId="Titolodellibro1">
    <w:name w:val="Titolo del libro1"/>
    <w:rsid w:val="00175307"/>
    <w:rPr>
      <w:b/>
      <w:smallCaps/>
      <w:spacing w:val="5"/>
    </w:rPr>
  </w:style>
  <w:style w:type="paragraph" w:customStyle="1" w:styleId="risposte">
    <w:name w:val="risposte"/>
    <w:basedOn w:val="Normale"/>
    <w:rsid w:val="00175307"/>
    <w:pPr>
      <w:spacing w:after="120"/>
      <w:ind w:left="567"/>
      <w:jc w:val="both"/>
    </w:pPr>
    <w:rPr>
      <w:i/>
      <w:sz w:val="24"/>
    </w:rPr>
  </w:style>
  <w:style w:type="paragraph" w:customStyle="1" w:styleId="Grigliachiara-Colore31">
    <w:name w:val="Griglia chiara - Colore 31"/>
    <w:basedOn w:val="Normale"/>
    <w:rsid w:val="00175307"/>
    <w:pPr>
      <w:ind w:left="720"/>
      <w:contextualSpacing/>
    </w:pPr>
    <w:rPr>
      <w:rFonts w:ascii="Verdana" w:hAnsi="Verdana"/>
      <w:color w:val="000000"/>
      <w:sz w:val="24"/>
      <w:szCs w:val="24"/>
      <w:lang w:eastAsia="en-US"/>
    </w:rPr>
  </w:style>
  <w:style w:type="paragraph" w:customStyle="1" w:styleId="List0">
    <w:name w:val="List 0"/>
    <w:basedOn w:val="Normale"/>
    <w:semiHidden/>
    <w:rsid w:val="00175307"/>
    <w:pPr>
      <w:tabs>
        <w:tab w:val="num" w:pos="360"/>
      </w:tabs>
      <w:ind w:left="360" w:hanging="360"/>
    </w:pPr>
  </w:style>
  <w:style w:type="paragraph" w:customStyle="1" w:styleId="List1">
    <w:name w:val="List 1"/>
    <w:basedOn w:val="Normale"/>
    <w:autoRedefine/>
    <w:semiHidden/>
    <w:rsid w:val="00175307"/>
    <w:pPr>
      <w:numPr>
        <w:numId w:val="2"/>
      </w:numPr>
    </w:pPr>
  </w:style>
  <w:style w:type="paragraph" w:customStyle="1" w:styleId="Elencoscuro-Colore31">
    <w:name w:val="Elenco scuro - Colore 31"/>
    <w:hidden/>
    <w:semiHidden/>
    <w:rsid w:val="0017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530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u w:val="single"/>
      <w:lang w:eastAsia="it-IT"/>
    </w:rPr>
  </w:style>
  <w:style w:type="paragraph" w:styleId="Testonormale">
    <w:name w:val="Plain Text"/>
    <w:basedOn w:val="Normale"/>
    <w:link w:val="TestonormaleCarattere"/>
    <w:rsid w:val="00175307"/>
    <w:pPr>
      <w:spacing w:after="60"/>
      <w:jc w:val="both"/>
    </w:pPr>
    <w:rPr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175307"/>
    <w:rPr>
      <w:rFonts w:ascii="Lucida Sans Unicode" w:eastAsia="Times New Roman" w:hAnsi="Lucida Sans Unicode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1753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oloCapitolo">
    <w:name w:val="Titolo Capitolo"/>
    <w:basedOn w:val="Sfondoacolori-Colore31"/>
    <w:rsid w:val="00175307"/>
    <w:pPr>
      <w:spacing w:after="120"/>
      <w:ind w:left="357" w:hanging="357"/>
      <w:jc w:val="both"/>
    </w:pPr>
    <w:rPr>
      <w:rFonts w:ascii="Arial Bold" w:hAnsi="Arial Bold"/>
      <w:sz w:val="28"/>
    </w:rPr>
  </w:style>
  <w:style w:type="paragraph" w:customStyle="1" w:styleId="StileDefaultNessunasottolineaturaGiustificatoSinistro1">
    <w:name w:val="Stile Default + Nessuna sottolineatura Giustificato Sinistro:  1..."/>
    <w:basedOn w:val="Default"/>
    <w:rsid w:val="00175307"/>
    <w:pPr>
      <w:spacing w:after="120"/>
      <w:ind w:left="709"/>
      <w:jc w:val="both"/>
    </w:pPr>
    <w:rPr>
      <w:szCs w:val="20"/>
      <w:u w:val="none"/>
    </w:rPr>
  </w:style>
  <w:style w:type="paragraph" w:customStyle="1" w:styleId="elencopuntato">
    <w:name w:val="elenco puntato"/>
    <w:basedOn w:val="Normale"/>
    <w:link w:val="elencopuntatoCarattere"/>
    <w:rsid w:val="00175307"/>
    <w:pPr>
      <w:widowControl w:val="0"/>
      <w:autoSpaceDE w:val="0"/>
      <w:autoSpaceDN w:val="0"/>
      <w:adjustRightInd w:val="0"/>
      <w:spacing w:after="120"/>
      <w:jc w:val="both"/>
    </w:pPr>
    <w:rPr>
      <w:rFonts w:ascii="Cambria" w:hAnsi="Cambria"/>
      <w:color w:val="000000"/>
      <w:sz w:val="24"/>
    </w:rPr>
  </w:style>
  <w:style w:type="character" w:customStyle="1" w:styleId="elencopuntatoCarattere">
    <w:name w:val="elenco puntato Carattere"/>
    <w:link w:val="elencopuntato"/>
    <w:rsid w:val="00175307"/>
    <w:rPr>
      <w:rFonts w:ascii="Cambria" w:eastAsia="Times New Roman" w:hAnsi="Cambria" w:cs="Times New Roman"/>
      <w:color w:val="000000"/>
      <w:sz w:val="24"/>
      <w:szCs w:val="20"/>
      <w:lang w:eastAsia="it-IT"/>
    </w:rPr>
  </w:style>
  <w:style w:type="paragraph" w:customStyle="1" w:styleId="StileDefaultGrassettoNessunasottolineaturaGiustificatoDo">
    <w:name w:val="Stile Default + Grassetto Nessuna sottolineatura Giustificato Do..."/>
    <w:basedOn w:val="Default"/>
    <w:rsid w:val="00175307"/>
    <w:pPr>
      <w:spacing w:before="120" w:after="120"/>
      <w:jc w:val="both"/>
    </w:pPr>
    <w:rPr>
      <w:b/>
      <w:bCs/>
      <w:szCs w:val="20"/>
      <w:u w:val="none"/>
    </w:rPr>
  </w:style>
  <w:style w:type="paragraph" w:customStyle="1" w:styleId="StileSfondoacolori-Colore31LatinoArialBold14pt">
    <w:name w:val="Stile Sfondo a colori - Colore 31 + (Latino) Arial Bold 14 pt"/>
    <w:basedOn w:val="Sfondoacolori-Colore31"/>
    <w:rsid w:val="00175307"/>
    <w:pPr>
      <w:ind w:left="0"/>
      <w:contextualSpacing w:val="0"/>
    </w:pPr>
    <w:rPr>
      <w:rFonts w:ascii="Arial Bold" w:hAnsi="Arial Bold"/>
      <w:sz w:val="28"/>
    </w:rPr>
  </w:style>
  <w:style w:type="character" w:customStyle="1" w:styleId="StileStileSfondoacolori-Colore31LatinoArialBold14ptCarattere">
    <w:name w:val="Stile Stile Sfondo a colori - Colore 31 + (Latino) Arial Bold 14 pt... Carattere"/>
    <w:rsid w:val="00175307"/>
    <w:rPr>
      <w:rFonts w:ascii="Arial Bold" w:eastAsia="Times New Roman" w:hAnsi="Arial Bold" w:cs="Times New Roman"/>
      <w:bCs/>
      <w:sz w:val="24"/>
      <w:szCs w:val="24"/>
      <w:lang w:val="it-IT" w:eastAsia="en-US" w:bidi="ar-SA"/>
    </w:rPr>
  </w:style>
  <w:style w:type="paragraph" w:customStyle="1" w:styleId="Revisione1">
    <w:name w:val="Revisione1"/>
    <w:hidden/>
    <w:rsid w:val="0017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175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7530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googqs-tidbitgoogqs-tidbit-1">
    <w:name w:val="goog_qs-tidbit goog_qs-tidbit-1"/>
    <w:basedOn w:val="Carpredefinitoparagrafo"/>
    <w:rsid w:val="00175307"/>
  </w:style>
  <w:style w:type="paragraph" w:customStyle="1" w:styleId="StileSfondoacolori-Colore31ArialBold14ptGiustificato">
    <w:name w:val="Stile Sfondo a colori - Colore 31 + Arial Bold 14 pt Giustificato..."/>
    <w:basedOn w:val="Sfondoacolori-Colore31"/>
    <w:rsid w:val="00175307"/>
    <w:pPr>
      <w:ind w:left="1701" w:hanging="1701"/>
      <w:jc w:val="both"/>
    </w:pPr>
    <w:rPr>
      <w:rFonts w:ascii="Arial Bold" w:hAnsi="Arial Bold"/>
      <w:sz w:val="28"/>
      <w:szCs w:val="20"/>
    </w:rPr>
  </w:style>
  <w:style w:type="paragraph" w:customStyle="1" w:styleId="StileSfondoacolori-Colore31LucidaSansUnicodeGrassetto">
    <w:name w:val="Stile Sfondo a colori - Colore 31 + Lucida Sans Unicode Grassetto"/>
    <w:basedOn w:val="Sfondoacolori-Colore31"/>
    <w:rsid w:val="00175307"/>
    <w:rPr>
      <w:rFonts w:ascii="Lucida Sans Unicode" w:hAnsi="Lucida Sans Unicode"/>
      <w:b/>
      <w:bCs/>
    </w:rPr>
  </w:style>
  <w:style w:type="character" w:styleId="Enfasigrassetto">
    <w:name w:val="Strong"/>
    <w:qFormat/>
    <w:rsid w:val="00175307"/>
    <w:rPr>
      <w:b/>
      <w:bCs/>
    </w:rPr>
  </w:style>
  <w:style w:type="paragraph" w:customStyle="1" w:styleId="StileelencopuntatoGrassetto">
    <w:name w:val="Stile elenco puntato + Grassetto"/>
    <w:basedOn w:val="elencopuntato"/>
    <w:link w:val="StileelencopuntatoGrassettoCarattere"/>
    <w:rsid w:val="00175307"/>
    <w:rPr>
      <w:rFonts w:ascii="Lucida Sans Unicode" w:hAnsi="Lucida Sans Unicode"/>
      <w:b/>
      <w:bCs/>
    </w:rPr>
  </w:style>
  <w:style w:type="character" w:customStyle="1" w:styleId="StileelencopuntatoGrassettoCarattere">
    <w:name w:val="Stile elenco puntato + Grassetto Carattere"/>
    <w:link w:val="StileelencopuntatoGrassetto"/>
    <w:rsid w:val="00175307"/>
    <w:rPr>
      <w:rFonts w:ascii="Lucida Sans Unicode" w:eastAsia="Times New Roman" w:hAnsi="Lucida Sans Unicode" w:cs="Times New Roman"/>
      <w:b/>
      <w:bCs/>
      <w:color w:val="000000"/>
      <w:sz w:val="24"/>
      <w:szCs w:val="20"/>
      <w:lang w:eastAsia="it-IT"/>
    </w:rPr>
  </w:style>
  <w:style w:type="paragraph" w:customStyle="1" w:styleId="StileelencopuntatoSinistro05cmDopo0pt">
    <w:name w:val="Stile elenco puntato + Sinistro:  05 cm Dopo:  0 pt"/>
    <w:basedOn w:val="elencopuntato"/>
    <w:rsid w:val="00175307"/>
    <w:pPr>
      <w:shd w:val="clear" w:color="auto" w:fill="FFFFFF"/>
      <w:spacing w:after="0"/>
      <w:ind w:left="284"/>
    </w:pPr>
    <w:rPr>
      <w:sz w:val="20"/>
    </w:rPr>
  </w:style>
  <w:style w:type="paragraph" w:customStyle="1" w:styleId="normale2indent">
    <w:name w:val="normale2 indent"/>
    <w:basedOn w:val="Normale"/>
    <w:rsid w:val="00175307"/>
    <w:pPr>
      <w:ind w:left="284"/>
    </w:pPr>
    <w:rPr>
      <w:rFonts w:ascii="Trebuchet MS" w:hAnsi="Trebuchet MS"/>
    </w:rPr>
  </w:style>
  <w:style w:type="paragraph" w:styleId="Paragrafoelenco">
    <w:name w:val="List Paragraph"/>
    <w:basedOn w:val="Normale"/>
    <w:uiPriority w:val="34"/>
    <w:qFormat/>
    <w:rsid w:val="00FF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C806-1AF4-486F-805F-9E1C34ED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cared</dc:creator>
  <cp:lastModifiedBy>Emilia Primeri</cp:lastModifiedBy>
  <cp:revision>19</cp:revision>
  <cp:lastPrinted>2014-02-10T13:58:00Z</cp:lastPrinted>
  <dcterms:created xsi:type="dcterms:W3CDTF">2020-01-29T14:51:00Z</dcterms:created>
  <dcterms:modified xsi:type="dcterms:W3CDTF">2020-03-02T10:49:00Z</dcterms:modified>
</cp:coreProperties>
</file>